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56eb" w14:textId="4e45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Беларан ауылдық округінің бюджеті туралы" Арал аудандық мәслихатының 2020 жылғы 31 желтоқсандағы № 464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32 шешімі. Қызылорда облысының Әділет департаментінде 2021 жылғы 5 мамырда № 8334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Беларан ауылдық округінің бюджеті туралы" Арал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8118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Беларан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31 069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29 826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31 092,3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23,3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 № 464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Беларан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