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49c4" w14:textId="a814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Сексеуіл кенті әкімінің 2021 жылғы 20 сәуірдегі № 37 шешімі. Қызылорда облысының Әділет департаментінде 2021 жылғы 21 сәуірде № 8308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2020 жылғы 31 желтоқсандағы № 3 қорытындысына сәйкес Сексеуіл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Сексеуіл кентінің келесі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"Мир" көшесі "Бүкірек батыр" есімімен;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"Дружба" көшесі "Алмағанбет Маханов" есімімен;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"Партизан" көшесі "Түкетай Рахатов" есімімен қайта аталсын.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Сексеуіл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