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cbf7" w14:textId="a21c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Қарашеңгел ауылдық округінің бюджеті туралы" Қазалы аудандық мәслихатының 2020 жылғы 25 желтоқсандағы №553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12 наурыздағы № 34 шешімі. Қызылорда облысының Әділет департаментінде 2021 жылғы 16 наурызда № 8188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Қарашеңгел ауылдық округінің бюджеті туралы"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7993 нөмерімен тіркелген, 2021 жылғы 06 қаңтарда Қазақстан Республикасының нормативтік құқықтық актілердің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Қарашеңгел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99059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2322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96737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99984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925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3) тармақшамен толықтырылсын: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әкім аппараты қызметін қамтамасыз ету шығындарына 200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№553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Қарашеңгел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мекемеге қарасты мекемелердің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