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a758" w14:textId="26da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Сарыкөл ауылдық округінің бюджеті туралы" Қазалы аудандық мәслихатының 2020 жылғы 25 желтоқсандағы №561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12 наурыздағы № 42 шешімі. Қызылорда облысының Әділет департаментінде 2021 жылғы 16 наурызда № 8196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Сарыкөл ауылдық округінің бюджеті туралы" Қазалы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7988 нөмірімен тіркелген, 2021 жылғы 6 қаңтарда Қазақстан Республикасының нормативтік құқықтық актілердің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Сарыкөл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58819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57602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59184 мың теңге, оның ішінде;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365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абаттандыруға, жарықтандыруға 5482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2), 3) тармақшалармен толықтырылсын: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әкімі аппаратының қызметің қамтамасыз ету шығындарына 200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инфрақұрылымын орташа жөндеуге 7700 мың теңге 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561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Сарыкөл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