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5ece" w14:textId="19d5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Майлыбас ауылдық округінің бюджеті туралы" Қазалы аудандық маслихатының 2020 жылғы 25 желтоқсандағы №557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38 шешімі. Қызылорда облысының Әділет департаментінде 2021 жылғы 16 наурызда № 8200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Майлыбас ауылдық округінің бюджеті туралы" аудандық мәслихаттың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7972 нөмірімен тіркелген, 2020 жылғы 31 желтоқсанында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57200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54103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–2583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8714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3) тармақшамен толықтырылсын: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әкім аппараты қызметін қамтамасыз ету шығындарына 200 мың теңге.".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