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9689" w14:textId="2159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Майлыбас ауылдық округінің бюджеті туралы" Қазалы аудандық маслихатының 2020 жылғы 25 желтоқсандағы №557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38 шешімі. Қызылорда облысының Әділет департаментінде 2021 жылғы 16 наурызда № 8200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Майлыбас ауылдық округінің бюджеті туралы" аудандық мәслихаттың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7972 нөмірімен тіркелген, 2020 жылғы 31 желтоқсанында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Майлыбас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57200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54103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59783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–2583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мәдениет саласы 8714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3) тармақшамен толықтырылсын: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әкім аппараты қызметін қамтамасыз ету шығындарына 200 мың теңге.".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Майлыбас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