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cdd5" w14:textId="c38c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2021 жылғы 16 ақпандағы № 11 шешімі. Қызылорда облысының Әділет департаментінде 2021 жылғы 19 ақпанда № 8159 болып тіркелді. Күші жойылды - Қызылорда облысы Қармақшы аудандық мәслихатының 2023 жылғы 8 қыркүйектегі № 77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Қармақшы аудандық мәслихатының 08.09.2023 </w:t>
      </w:r>
      <w:r>
        <w:rPr>
          <w:rFonts w:ascii="Times New Roman"/>
          <w:b w:val="false"/>
          <w:i w:val="false"/>
          <w:color w:val="ff0000"/>
          <w:sz w:val="28"/>
        </w:rPr>
        <w:t>№ 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08" w:id="1"/>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Қармақшы аудандық мәслихаты ШЕШІМ ҚАБЫЛДАДЫ:</w:t>
      </w:r>
    </w:p>
    <w:bookmarkEnd w:id="1"/>
    <w:bookmarkStart w:name="z5" w:id="2"/>
    <w:p>
      <w:pPr>
        <w:spacing w:after="0"/>
        <w:ind w:left="0"/>
        <w:jc w:val="both"/>
      </w:pPr>
      <w:r>
        <w:rPr>
          <w:rFonts w:ascii="Times New Roman"/>
          <w:b w:val="false"/>
          <w:i w:val="false"/>
          <w:color w:val="000000"/>
          <w:sz w:val="28"/>
        </w:rPr>
        <w:t xml:space="preserve">
      1. Қоса берiлiп отырған әлеуметтiк көмек көрсетудің, оның мөлшерлерiн белгiлеудің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бекiтiлсiн. </w:t>
      </w:r>
    </w:p>
    <w:bookmarkEnd w:id="2"/>
    <w:bookmarkStart w:name="z6"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Қармақшы аудандық мәслихатының кейбір шешімдерінің күші жойылды деп танылсын.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Рзалиев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2021 жылғы 16 ақпанындағы</w:t>
            </w:r>
            <w:r>
              <w:br/>
            </w:r>
            <w:r>
              <w:rPr>
                <w:rFonts w:ascii="Times New Roman"/>
                <w:b w:val="false"/>
                <w:i w:val="false"/>
                <w:color w:val="000000"/>
                <w:sz w:val="20"/>
              </w:rPr>
              <w:t>№ 11 шешімімен бекітілген</w:t>
            </w:r>
          </w:p>
        </w:tc>
      </w:tr>
    </w:tbl>
    <w:bookmarkStart w:name="z15"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209" w:id="6"/>
    <w:p>
      <w:pPr>
        <w:spacing w:after="0"/>
        <w:ind w:left="0"/>
        <w:jc w:val="both"/>
      </w:pPr>
      <w:r>
        <w:rPr>
          <w:rFonts w:ascii="Times New Roman"/>
          <w:b w:val="false"/>
          <w:i w:val="false"/>
          <w:color w:val="ff0000"/>
          <w:sz w:val="28"/>
        </w:rPr>
        <w:t xml:space="preserve">
      Ескерту. Қағида жаңа редакцияда - Қызылорда облысы Қармақшы аудандық мәслихатының 25.07.2022 </w:t>
      </w:r>
      <w:r>
        <w:rPr>
          <w:rFonts w:ascii="Times New Roman"/>
          <w:b w:val="false"/>
          <w:i w:val="false"/>
          <w:color w:val="ff0000"/>
          <w:sz w:val="28"/>
        </w:rPr>
        <w:t>№ 201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6"/>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8"/>
    <w:bookmarkStart w:name="z18" w:id="9"/>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9"/>
    <w:bookmarkStart w:name="z19" w:id="10"/>
    <w:p>
      <w:pPr>
        <w:spacing w:after="0"/>
        <w:ind w:left="0"/>
        <w:jc w:val="both"/>
      </w:pPr>
      <w:r>
        <w:rPr>
          <w:rFonts w:ascii="Times New Roman"/>
          <w:b w:val="false"/>
          <w:i w:val="false"/>
          <w:color w:val="000000"/>
          <w:sz w:val="28"/>
        </w:rPr>
        <w:t>
      1) "Азаматтарға арналған үкiмет" мемлекеттiк корпорациясының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0"/>
    <w:bookmarkStart w:name="z20" w:id="11"/>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Қармақшы ауданы әкімінің шешімімен құрылатын комиссия;</w:t>
      </w:r>
    </w:p>
    <w:bookmarkEnd w:id="11"/>
    <w:bookmarkStart w:name="z21" w:id="12"/>
    <w:p>
      <w:pPr>
        <w:spacing w:after="0"/>
        <w:ind w:left="0"/>
        <w:jc w:val="both"/>
      </w:pPr>
      <w:r>
        <w:rPr>
          <w:rFonts w:ascii="Times New Roman"/>
          <w:b w:val="false"/>
          <w:i w:val="false"/>
          <w:color w:val="000000"/>
          <w:sz w:val="28"/>
        </w:rPr>
        <w:t>
      3) ең төмен күнкөрiс деңгейi - "Қазақстан Республикасы стратегиялық жоспарлау және реформалар агенттігі Ұлттық статистика бюросының Қызылорда облысының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2"/>
    <w:bookmarkStart w:name="z22"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23"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4" w:id="15"/>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5"/>
    <w:bookmarkStart w:name="z25" w:id="16"/>
    <w:p>
      <w:pPr>
        <w:spacing w:after="0"/>
        <w:ind w:left="0"/>
        <w:jc w:val="both"/>
      </w:pPr>
      <w:r>
        <w:rPr>
          <w:rFonts w:ascii="Times New Roman"/>
          <w:b w:val="false"/>
          <w:i w:val="false"/>
          <w:color w:val="000000"/>
          <w:sz w:val="28"/>
        </w:rPr>
        <w:t>
      7) уәкiлеттi орган – Қармақшы ауданы әкімдігінің "Қармақшы аудандық жұмыспен қамту, әлеуметтiк бағдарламалар және азаматтық хал актiлерiн тiркеу бөлiмi" коммуналдық мемлекеттiк мекемесi;</w:t>
      </w:r>
    </w:p>
    <w:bookmarkEnd w:id="16"/>
    <w:bookmarkStart w:name="z26" w:id="17"/>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7"/>
    <w:bookmarkStart w:name="z27" w:id="18"/>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8"/>
    <w:bookmarkStart w:name="z28"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мереке күндерге ақшалай нысанда көрсететін көмек түсініледі.</w:t>
      </w:r>
    </w:p>
    <w:bookmarkEnd w:id="19"/>
    <w:bookmarkStart w:name="z29" w:id="20"/>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бір рет) көрсетіледі.</w:t>
      </w:r>
    </w:p>
    <w:bookmarkEnd w:id="20"/>
    <w:bookmarkStart w:name="z30" w:id="21"/>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Қызылорда облысы Қармақшы аудандық мәслихатының 15.12.2022 </w:t>
      </w:r>
      <w:r>
        <w:rPr>
          <w:rFonts w:ascii="Times New Roman"/>
          <w:b w:val="false"/>
          <w:i w:val="false"/>
          <w:color w:val="000000"/>
          <w:sz w:val="28"/>
        </w:rPr>
        <w:t>№ 247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22"/>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2"/>
    <w:bookmarkStart w:name="z32" w:id="23"/>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3"/>
    <w:bookmarkStart w:name="z33" w:id="24"/>
    <w:p>
      <w:pPr>
        <w:spacing w:after="0"/>
        <w:ind w:left="0"/>
        <w:jc w:val="both"/>
      </w:pPr>
      <w:r>
        <w:rPr>
          <w:rFonts w:ascii="Times New Roman"/>
          <w:b w:val="false"/>
          <w:i w:val="false"/>
          <w:color w:val="000000"/>
          <w:sz w:val="28"/>
        </w:rPr>
        <w:t>
      1) 9 мамыр - Жеңіс Күні:</w:t>
      </w:r>
    </w:p>
    <w:bookmarkEnd w:id="24"/>
    <w:bookmarkStart w:name="z34" w:id="25"/>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бұрынғы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 теңге және 40 (қырық) айлық есептiк көрсеткiш мөлшерiнде;</w:t>
      </w:r>
    </w:p>
    <w:bookmarkEnd w:id="25"/>
    <w:bookmarkStart w:name="z35" w:id="26"/>
    <w:p>
      <w:pPr>
        <w:spacing w:after="0"/>
        <w:ind w:left="0"/>
        <w:jc w:val="both"/>
      </w:pPr>
      <w:r>
        <w:rPr>
          <w:rFonts w:ascii="Times New Roman"/>
          <w:b w:val="false"/>
          <w:i w:val="false"/>
          <w:color w:val="000000"/>
          <w:sz w:val="28"/>
        </w:rPr>
        <w:t>
      Ұлы Отан соғысының мүгедектігі бар адамдарға,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мүгедектігі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1 000 000 (бір миллион) теңге және 40 (қырық) айлық есептiк көрсеткiш мөлшерiнде;</w:t>
      </w:r>
    </w:p>
    <w:bookmarkEnd w:id="26"/>
    <w:bookmarkStart w:name="z36" w:id="27"/>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 төлем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w:t>
      </w:r>
    </w:p>
    <w:bookmarkEnd w:id="27"/>
    <w:bookmarkStart w:name="z37" w:id="28"/>
    <w:p>
      <w:pPr>
        <w:spacing w:after="0"/>
        <w:ind w:left="0"/>
        <w:jc w:val="both"/>
      </w:pPr>
      <w:r>
        <w:rPr>
          <w:rFonts w:ascii="Times New Roman"/>
          <w:b w:val="false"/>
          <w:i w:val="false"/>
          <w:color w:val="000000"/>
          <w:sz w:val="28"/>
        </w:rPr>
        <w:t>
      Ұлы Отан соғысының қайтыс болған мүгедектігі бар адамдарының немесе жеңілдіктер бойынша Ұлы Отан соғысының мүгедектігі бар адамдарға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28"/>
    <w:bookmarkStart w:name="z38"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9"/>
    <w:bookmarkStart w:name="z39" w:id="30"/>
    <w:p>
      <w:pPr>
        <w:spacing w:after="0"/>
        <w:ind w:left="0"/>
        <w:jc w:val="both"/>
      </w:pPr>
      <w:r>
        <w:rPr>
          <w:rFonts w:ascii="Times New Roman"/>
          <w:b w:val="false"/>
          <w:i w:val="false"/>
          <w:color w:val="000000"/>
          <w:sz w:val="28"/>
        </w:rPr>
        <w:t>
      бұрынғы КСР Одағы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бір рет - 30 (отыз) айлық есептік көрсеткіш мөлшерінде;</w:t>
      </w:r>
    </w:p>
    <w:bookmarkEnd w:id="30"/>
    <w:bookmarkStart w:name="z40"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bookmarkEnd w:id="31"/>
    <w:bookmarkStart w:name="z41" w:id="3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учаскесіндегі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 мөлшерінде;</w:t>
      </w:r>
    </w:p>
    <w:bookmarkEnd w:id="32"/>
    <w:bookmarkStart w:name="z42" w:id="3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3"/>
    <w:bookmarkStart w:name="z43" w:id="34"/>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34"/>
    <w:bookmarkStart w:name="z44" w:id="3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- 30 (отыз) айлық есептік көрсеткіш мөлшерінде;</w:t>
      </w:r>
    </w:p>
    <w:bookmarkEnd w:id="35"/>
    <w:bookmarkStart w:name="z45"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- 5 (бес) айлық есептік көрсеткіш мөлшерінде;</w:t>
      </w:r>
    </w:p>
    <w:bookmarkEnd w:id="36"/>
    <w:bookmarkStart w:name="z46" w:id="3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отбасыларына-5 (бес) айлық есептік көрсеткіш мөлшерінде;</w:t>
      </w:r>
    </w:p>
    <w:bookmarkEnd w:id="37"/>
    <w:bookmarkStart w:name="z47" w:id="38"/>
    <w:p>
      <w:pPr>
        <w:spacing w:after="0"/>
        <w:ind w:left="0"/>
        <w:jc w:val="both"/>
      </w:pPr>
      <w:r>
        <w:rPr>
          <w:rFonts w:ascii="Times New Roman"/>
          <w:b w:val="false"/>
          <w:i w:val="false"/>
          <w:color w:val="000000"/>
          <w:sz w:val="28"/>
        </w:rPr>
        <w:t>
      чернобыль атом электр станциясындағы апаттың және ядролық сынақтардың салдарынан мүгедектік белгіленген адамдарға - 30 (отыз) айлық есептік көрсеткіш мөлшерінде;</w:t>
      </w:r>
    </w:p>
    <w:bookmarkEnd w:id="38"/>
    <w:bookmarkStart w:name="z48" w:id="39"/>
    <w:p>
      <w:pPr>
        <w:spacing w:after="0"/>
        <w:ind w:left="0"/>
        <w:jc w:val="both"/>
      </w:pPr>
      <w:r>
        <w:rPr>
          <w:rFonts w:ascii="Times New Roman"/>
          <w:b w:val="false"/>
          <w:i w:val="false"/>
          <w:color w:val="000000"/>
          <w:sz w:val="28"/>
        </w:rPr>
        <w:t>
      2) 16 желтоқсан – Тәуелсіздік күні:</w:t>
      </w:r>
    </w:p>
    <w:bookmarkEnd w:id="39"/>
    <w:bookmarkStart w:name="z49" w:id="4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адамдарға - 100 000 (жүз мың) теңге мөлшерінде;</w:t>
      </w:r>
    </w:p>
    <w:bookmarkEnd w:id="40"/>
    <w:bookmarkStart w:name="z50" w:id="41"/>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біржолғы жәрдемақы 3 (үш) айлық есептік көрсеткіш мөлшерінде.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6-тармаққа өзгеріс енгізілді - Қызылорда облысы Қармақшы аудандық мәслихатының 15.12.2022 </w:t>
      </w:r>
      <w:r>
        <w:rPr>
          <w:rFonts w:ascii="Times New Roman"/>
          <w:b w:val="false"/>
          <w:i w:val="false"/>
          <w:color w:val="000000"/>
          <w:sz w:val="28"/>
        </w:rPr>
        <w:t>№ 247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2"/>
    <w:bookmarkStart w:name="z52" w:id="43"/>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 бойынша азаматтарға (отбасыларға) қиын жағдай туындаған сәттен бастап өтініш көрсету мерзімі алты айдан кешіктірілмей біржолғы әлеуметтік көмек жан басына шаққандағы орташа табысы есепке алынбай:</w:t>
      </w:r>
    </w:p>
    <w:bookmarkEnd w:id="43"/>
    <w:bookmarkStart w:name="z53" w:id="44"/>
    <w:p>
      <w:pPr>
        <w:spacing w:after="0"/>
        <w:ind w:left="0"/>
        <w:jc w:val="both"/>
      </w:pPr>
      <w:r>
        <w:rPr>
          <w:rFonts w:ascii="Times New Roman"/>
          <w:b w:val="false"/>
          <w:i w:val="false"/>
          <w:color w:val="000000"/>
          <w:sz w:val="28"/>
        </w:rPr>
        <w:t>
      қайтыс болған әрбір отбасы мүшесіне бір рет 40 (қырық) айлық есептік көрсеткіш;</w:t>
      </w:r>
    </w:p>
    <w:bookmarkEnd w:id="44"/>
    <w:bookmarkStart w:name="z54" w:id="45"/>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150 (жүз елу) айлық есептік көрсеткіш мөлшерінде;</w:t>
      </w:r>
    </w:p>
    <w:bookmarkEnd w:id="45"/>
    <w:bookmarkStart w:name="z55" w:id="46"/>
    <w:p>
      <w:pPr>
        <w:spacing w:after="0"/>
        <w:ind w:left="0"/>
        <w:jc w:val="both"/>
      </w:pPr>
      <w:r>
        <w:rPr>
          <w:rFonts w:ascii="Times New Roman"/>
          <w:b w:val="false"/>
          <w:i w:val="false"/>
          <w:color w:val="000000"/>
          <w:sz w:val="28"/>
        </w:rPr>
        <w:t>
      2) өмірлік қиын жағдайға тап болғандар, оның ішінде әлеуметтік мәні бар аурулардың және айналадағыларға қауіп төндіретін аурулардың салдарынан тыныс-тіршілігінің шектеулі деп танылған азаматтарға (отбасыларға):</w:t>
      </w:r>
    </w:p>
    <w:bookmarkEnd w:id="46"/>
    <w:bookmarkStart w:name="z212" w:id="47"/>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10 (он) айлық есептік көрсеткіш мөлшерінде;</w:t>
      </w:r>
    </w:p>
    <w:bookmarkEnd w:id="47"/>
    <w:bookmarkStart w:name="z213" w:id="48"/>
    <w:p>
      <w:pPr>
        <w:spacing w:after="0"/>
        <w:ind w:left="0"/>
        <w:jc w:val="both"/>
      </w:pPr>
      <w:r>
        <w:rPr>
          <w:rFonts w:ascii="Times New Roman"/>
          <w:b w:val="false"/>
          <w:i w:val="false"/>
          <w:color w:val="000000"/>
          <w:sz w:val="28"/>
        </w:rPr>
        <w:t>
      аплазиялық анемиямен диспансерлік есепте тұрған балалардың ата-аналарына немесе өзге де заңды өкілдеріне ай сайын жан басына шаққандағы орташа табысы есепке алынбай 7,6 айлық есептік көрсеткіш мөлшерінде;</w:t>
      </w:r>
    </w:p>
    <w:bookmarkEnd w:id="48"/>
    <w:bookmarkStart w:name="z214" w:id="49"/>
    <w:p>
      <w:pPr>
        <w:spacing w:after="0"/>
        <w:ind w:left="0"/>
        <w:jc w:val="both"/>
      </w:pPr>
      <w:r>
        <w:rPr>
          <w:rFonts w:ascii="Times New Roman"/>
          <w:b w:val="false"/>
          <w:i w:val="false"/>
          <w:color w:val="000000"/>
          <w:sz w:val="28"/>
        </w:rPr>
        <w:t xml:space="preserve">
      санаторий-курорттық емделу қызметіне бірінші топтағы мүгедектігі бар адамдармен ілесіп жүретін адамдарға жан басына шаққандағы орташа табысы есепке алынбай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қоса ұсына отырып, өтініш негізінде 40 (қырық) айлық есептік көрсеткіш мөлшерінде көрсетіледі;</w:t>
      </w:r>
    </w:p>
    <w:bookmarkEnd w:id="49"/>
    <w:bookmarkStart w:name="z215" w:id="50"/>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Заңымен белгіленген ең төмен күнкөріс деңгейінің 2 (екі) еселенген мөлшерінде ай сайын тағайындалады.</w:t>
      </w:r>
    </w:p>
    <w:bookmarkEnd w:id="50"/>
    <w:bookmarkStart w:name="z59" w:id="51"/>
    <w:p>
      <w:pPr>
        <w:spacing w:after="0"/>
        <w:ind w:left="0"/>
        <w:jc w:val="both"/>
      </w:pPr>
      <w:r>
        <w:rPr>
          <w:rFonts w:ascii="Times New Roman"/>
          <w:b w:val="false"/>
          <w:i w:val="false"/>
          <w:color w:val="000000"/>
          <w:sz w:val="28"/>
        </w:rPr>
        <w:t>
      3) Қазақстан Республикасының жоғары оқу орындарында күндізгі оқу нысаны бойынша білім алатын,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51"/>
    <w:bookmarkStart w:name="z60" w:id="52"/>
    <w:p>
      <w:pPr>
        <w:spacing w:after="0"/>
        <w:ind w:left="0"/>
        <w:jc w:val="both"/>
      </w:pPr>
      <w:r>
        <w:rPr>
          <w:rFonts w:ascii="Times New Roman"/>
          <w:b w:val="false"/>
          <w:i w:val="false"/>
          <w:color w:val="000000"/>
          <w:sz w:val="28"/>
        </w:rPr>
        <w:t>
      жетім балаларға;</w:t>
      </w:r>
    </w:p>
    <w:bookmarkEnd w:id="52"/>
    <w:bookmarkStart w:name="z61" w:id="53"/>
    <w:p>
      <w:pPr>
        <w:spacing w:after="0"/>
        <w:ind w:left="0"/>
        <w:jc w:val="both"/>
      </w:pPr>
      <w:r>
        <w:rPr>
          <w:rFonts w:ascii="Times New Roman"/>
          <w:b w:val="false"/>
          <w:i w:val="false"/>
          <w:color w:val="000000"/>
          <w:sz w:val="28"/>
        </w:rPr>
        <w:t>
      мүгедектігі бар балаларға;</w:t>
      </w:r>
    </w:p>
    <w:bookmarkEnd w:id="53"/>
    <w:bookmarkStart w:name="z62" w:id="54"/>
    <w:p>
      <w:pPr>
        <w:spacing w:after="0"/>
        <w:ind w:left="0"/>
        <w:jc w:val="both"/>
      </w:pPr>
      <w:r>
        <w:rPr>
          <w:rFonts w:ascii="Times New Roman"/>
          <w:b w:val="false"/>
          <w:i w:val="false"/>
          <w:color w:val="000000"/>
          <w:sz w:val="28"/>
        </w:rPr>
        <w:t>
      ата-анасының қамқорлығынсыз қалған балаларға;</w:t>
      </w:r>
    </w:p>
    <w:bookmarkEnd w:id="54"/>
    <w:bookmarkStart w:name="z63" w:id="55"/>
    <w:p>
      <w:pPr>
        <w:spacing w:after="0"/>
        <w:ind w:left="0"/>
        <w:jc w:val="both"/>
      </w:pPr>
      <w:r>
        <w:rPr>
          <w:rFonts w:ascii="Times New Roman"/>
          <w:b w:val="false"/>
          <w:i w:val="false"/>
          <w:color w:val="000000"/>
          <w:sz w:val="28"/>
        </w:rPr>
        <w:t>
      балалар үйлері мен балалар ауылдарының тәрбиеленушілеріне;</w:t>
      </w:r>
    </w:p>
    <w:bookmarkEnd w:id="55"/>
    <w:bookmarkStart w:name="z64" w:id="56"/>
    <w:p>
      <w:pPr>
        <w:spacing w:after="0"/>
        <w:ind w:left="0"/>
        <w:jc w:val="both"/>
      </w:pPr>
      <w:r>
        <w:rPr>
          <w:rFonts w:ascii="Times New Roman"/>
          <w:b w:val="false"/>
          <w:i w:val="false"/>
          <w:color w:val="000000"/>
          <w:sz w:val="28"/>
        </w:rPr>
        <w:t>
      асыраушысынан айырылу жағдайы бойынша берiлетiн мемлекеттiк әлеуметтiк жәрдемақы алатын балаларға;</w:t>
      </w:r>
    </w:p>
    <w:bookmarkEnd w:id="56"/>
    <w:bookmarkStart w:name="z65" w:id="57"/>
    <w:p>
      <w:pPr>
        <w:spacing w:after="0"/>
        <w:ind w:left="0"/>
        <w:jc w:val="both"/>
      </w:pPr>
      <w:r>
        <w:rPr>
          <w:rFonts w:ascii="Times New Roman"/>
          <w:b w:val="false"/>
          <w:i w:val="false"/>
          <w:color w:val="000000"/>
          <w:sz w:val="28"/>
        </w:rPr>
        <w:t>
      ата-анасының екеуі де жасына байланысты зейнеткер болып табылатын немесе біреуі мүгедектігі бар адам болып табылатын балаларға;</w:t>
      </w:r>
    </w:p>
    <w:bookmarkEnd w:id="57"/>
    <w:bookmarkStart w:name="z66" w:id="58"/>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отбасыларындағы балаларға.</w:t>
      </w:r>
    </w:p>
    <w:bookmarkEnd w:id="58"/>
    <w:bookmarkStart w:name="z67" w:id="59"/>
    <w:p>
      <w:pPr>
        <w:spacing w:after="0"/>
        <w:ind w:left="0"/>
        <w:jc w:val="both"/>
      </w:pPr>
      <w:r>
        <w:rPr>
          <w:rFonts w:ascii="Times New Roman"/>
          <w:b w:val="false"/>
          <w:i w:val="false"/>
          <w:color w:val="000000"/>
          <w:sz w:val="28"/>
        </w:rPr>
        <w:t>
      Cтуденттерге әлеуметтік көмек оқу орындары ұсынатын білім беру қызметі мөлшерінде жыл сайынғы бір жолғы төлемнен, сонымен қатар 72 (жетпіс екі) айлық есептік көрсеткіш мөлшерінде тамақтануға және тұруға кететін шығындарды өтейтін бір жолғы әлеуметтік көмектен тұрады.</w:t>
      </w:r>
    </w:p>
    <w:bookmarkEnd w:id="59"/>
    <w:bookmarkStart w:name="z68" w:id="60"/>
    <w:p>
      <w:pPr>
        <w:spacing w:after="0"/>
        <w:ind w:left="0"/>
        <w:jc w:val="both"/>
      </w:pPr>
      <w:r>
        <w:rPr>
          <w:rFonts w:ascii="Times New Roman"/>
          <w:b w:val="false"/>
          <w:i w:val="false"/>
          <w:color w:val="000000"/>
          <w:sz w:val="28"/>
        </w:rPr>
        <w:t>
      Қазақстан Республикасының жоғары оқу орындарында күндізгі оқу нысаны бойынша білім алатын, өтініш берген алдынғы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аспайтын аз қамтылған отбасылардан шыққан балаларға.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 енгізілді - Қызылорда облысы Қармақшы аудандық мәслихатының 15.12.2022 </w:t>
      </w:r>
      <w:r>
        <w:rPr>
          <w:rFonts w:ascii="Times New Roman"/>
          <w:b w:val="false"/>
          <w:i w:val="false"/>
          <w:color w:val="000000"/>
          <w:sz w:val="28"/>
        </w:rPr>
        <w:t>№ 247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61"/>
    <w:p>
      <w:pPr>
        <w:spacing w:after="0"/>
        <w:ind w:left="0"/>
        <w:jc w:val="both"/>
      </w:pPr>
      <w:r>
        <w:rPr>
          <w:rFonts w:ascii="Times New Roman"/>
          <w:b w:val="false"/>
          <w:i w:val="false"/>
          <w:color w:val="000000"/>
          <w:sz w:val="28"/>
        </w:rPr>
        <w:t>
      8.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61"/>
    <w:bookmarkStart w:name="z70" w:id="62"/>
    <w:p>
      <w:pPr>
        <w:spacing w:after="0"/>
        <w:ind w:left="0"/>
        <w:jc w:val="both"/>
      </w:pPr>
      <w:r>
        <w:rPr>
          <w:rFonts w:ascii="Times New Roman"/>
          <w:b w:val="false"/>
          <w:i w:val="false"/>
          <w:color w:val="000000"/>
          <w:sz w:val="28"/>
        </w:rPr>
        <w:t>
      9. Әлеуметтік көмек ұсынуға шығыстарды қаржыландыру Қармақшы ауданының бюджетінде көзделген ағымдағы қаржы жылына арналған қаражат шегінде жүргізіледі.</w:t>
      </w:r>
    </w:p>
    <w:bookmarkEnd w:id="62"/>
    <w:bookmarkStart w:name="z71" w:id="63"/>
    <w:p>
      <w:pPr>
        <w:spacing w:after="0"/>
        <w:ind w:left="0"/>
        <w:jc w:val="both"/>
      </w:pPr>
      <w:r>
        <w:rPr>
          <w:rFonts w:ascii="Times New Roman"/>
          <w:b w:val="false"/>
          <w:i w:val="false"/>
          <w:color w:val="000000"/>
          <w:sz w:val="28"/>
        </w:rPr>
        <w:t>
      10. Әлеуметтік көмек тағайындау туралы шешім қабылдаған күннен кейінгі айдың 10-на дейін ақшалай нысанда екінші деңгейдегі банктер немесе банктік операциялардың тиісті түрлеріне лицензиялары бар ұйымдар арқылы алушылар шоттарына аудару жолымен көрсетіледі.</w:t>
      </w:r>
    </w:p>
    <w:bookmarkEnd w:id="63"/>
    <w:bookmarkStart w:name="z72" w:id="64"/>
    <w:p>
      <w:pPr>
        <w:spacing w:after="0"/>
        <w:ind w:left="0"/>
        <w:jc w:val="both"/>
      </w:pPr>
      <w:r>
        <w:rPr>
          <w:rFonts w:ascii="Times New Roman"/>
          <w:b w:val="false"/>
          <w:i w:val="false"/>
          <w:color w:val="000000"/>
          <w:sz w:val="28"/>
        </w:rPr>
        <w:t>
      11. Әлеуметтiк көмек:</w:t>
      </w:r>
    </w:p>
    <w:bookmarkEnd w:id="64"/>
    <w:bookmarkStart w:name="z73" w:id="65"/>
    <w:p>
      <w:pPr>
        <w:spacing w:after="0"/>
        <w:ind w:left="0"/>
        <w:jc w:val="both"/>
      </w:pPr>
      <w:r>
        <w:rPr>
          <w:rFonts w:ascii="Times New Roman"/>
          <w:b w:val="false"/>
          <w:i w:val="false"/>
          <w:color w:val="000000"/>
          <w:sz w:val="28"/>
        </w:rPr>
        <w:t>
      1) алушы қайтыс болған;</w:t>
      </w:r>
    </w:p>
    <w:bookmarkEnd w:id="65"/>
    <w:bookmarkStart w:name="z74" w:id="66"/>
    <w:p>
      <w:pPr>
        <w:spacing w:after="0"/>
        <w:ind w:left="0"/>
        <w:jc w:val="both"/>
      </w:pPr>
      <w:r>
        <w:rPr>
          <w:rFonts w:ascii="Times New Roman"/>
          <w:b w:val="false"/>
          <w:i w:val="false"/>
          <w:color w:val="000000"/>
          <w:sz w:val="28"/>
        </w:rPr>
        <w:t>
      2) алушы ауданның шегiнен тыс тұрақты тұруға кеткен;</w:t>
      </w:r>
    </w:p>
    <w:bookmarkEnd w:id="66"/>
    <w:bookmarkStart w:name="z75" w:id="67"/>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67"/>
    <w:bookmarkStart w:name="z76" w:id="68"/>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68"/>
    <w:bookmarkStart w:name="z77" w:id="69"/>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69"/>
    <w:bookmarkStart w:name="z78" w:id="70"/>
    <w:p>
      <w:pPr>
        <w:spacing w:after="0"/>
        <w:ind w:left="0"/>
        <w:jc w:val="both"/>
      </w:pPr>
      <w:r>
        <w:rPr>
          <w:rFonts w:ascii="Times New Roman"/>
          <w:b w:val="false"/>
          <w:i w:val="false"/>
          <w:color w:val="000000"/>
          <w:sz w:val="28"/>
        </w:rPr>
        <w:t>
      12. Артық төленген сомалар ерiктi немесе Қазақстан Республикасының заңнамасында белгiленген өзгеше тәртiппен қайтаруға жатады.</w:t>
      </w:r>
    </w:p>
    <w:bookmarkEnd w:id="70"/>
    <w:bookmarkStart w:name="z79" w:id="71"/>
    <w:p>
      <w:pPr>
        <w:spacing w:after="0"/>
        <w:ind w:left="0"/>
        <w:jc w:val="left"/>
      </w:pPr>
      <w:r>
        <w:rPr>
          <w:rFonts w:ascii="Times New Roman"/>
          <w:b/>
          <w:i w:val="false"/>
          <w:color w:val="000000"/>
        </w:rPr>
        <w:t xml:space="preserve"> 3-тарау. Қорытынды ереже</w:t>
      </w:r>
    </w:p>
    <w:bookmarkEnd w:id="71"/>
    <w:bookmarkStart w:name="z80" w:id="72"/>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2021 жылғы 16 ақпандағы № 11 шешіміне қосымша</w:t>
            </w:r>
          </w:p>
        </w:tc>
      </w:tr>
    </w:tbl>
    <w:bookmarkStart w:name="z198" w:id="73"/>
    <w:p>
      <w:pPr>
        <w:spacing w:after="0"/>
        <w:ind w:left="0"/>
        <w:jc w:val="left"/>
      </w:pPr>
      <w:r>
        <w:rPr>
          <w:rFonts w:ascii="Times New Roman"/>
          <w:b/>
          <w:i w:val="false"/>
          <w:color w:val="000000"/>
        </w:rPr>
        <w:t xml:space="preserve"> Қармақшы аудандық мәслихатының күші жойылды деп танылатын кейбір шешімдерінің тізбесі</w:t>
      </w:r>
    </w:p>
    <w:bookmarkEnd w:id="73"/>
    <w:bookmarkStart w:name="z199" w:id="74"/>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Қағидаларын бекіту туралы" Қармақшы аудандық мәслихатының 2017 жылғы 20 қыркүйектегі </w:t>
      </w:r>
      <w:r>
        <w:rPr>
          <w:rFonts w:ascii="Times New Roman"/>
          <w:b w:val="false"/>
          <w:i w:val="false"/>
          <w:color w:val="000000"/>
          <w:sz w:val="28"/>
        </w:rPr>
        <w:t>№ 117</w:t>
      </w:r>
      <w:r>
        <w:rPr>
          <w:rFonts w:ascii="Times New Roman"/>
          <w:b w:val="false"/>
          <w:i w:val="false"/>
          <w:color w:val="000000"/>
          <w:sz w:val="28"/>
        </w:rPr>
        <w:t xml:space="preserve"> шешімі (нормативтік құқықтық актілерді мемлекеттік тіркеу Тізілімінде 5983 нөмірімен тіркелген, Қазақстан Республикасы нормативтік құқықтық актілерінің эталондық бақылау банкінде 2017 жылғы 20 қазанда жарияланған).</w:t>
      </w:r>
    </w:p>
    <w:bookmarkEnd w:id="74"/>
    <w:bookmarkStart w:name="z200" w:id="75"/>
    <w:p>
      <w:pPr>
        <w:spacing w:after="0"/>
        <w:ind w:left="0"/>
        <w:jc w:val="both"/>
      </w:pPr>
      <w:r>
        <w:rPr>
          <w:rFonts w:ascii="Times New Roman"/>
          <w:b w:val="false"/>
          <w:i w:val="false"/>
          <w:color w:val="000000"/>
          <w:sz w:val="28"/>
        </w:rPr>
        <w:t xml:space="preserve">
      2. "Әлеуметтік көмек көрсету, оның мөлшерлерін белгілеу және мұқтаж азаматтардың жекелеген санаттарының тізбесін айқындау Қағидаларын бекіту туралы" Қармақшы аудандық мәслихатының 2017 жылғы 20 қыркүйектегі № 117 шешіміне өзгерістер енгізу туралы" Қармақшы аудандық мәслихатының 2018 жылғы 26 ақпандағы </w:t>
      </w:r>
      <w:r>
        <w:rPr>
          <w:rFonts w:ascii="Times New Roman"/>
          <w:b w:val="false"/>
          <w:i w:val="false"/>
          <w:color w:val="000000"/>
          <w:sz w:val="28"/>
        </w:rPr>
        <w:t>№ 155</w:t>
      </w:r>
      <w:r>
        <w:rPr>
          <w:rFonts w:ascii="Times New Roman"/>
          <w:b w:val="false"/>
          <w:i w:val="false"/>
          <w:color w:val="000000"/>
          <w:sz w:val="28"/>
        </w:rPr>
        <w:t xml:space="preserve"> шешімі (нормативтік құқықтық актілерді мемлекеттік тіркеу Тізілімінде 6205 нөмірімен тіркелген, Қазақстан Республикасы нормативтік құқықтық актілерінің эталондық бақылау банкінде 2018 жылғы 26 наурызда жарияланған). </w:t>
      </w:r>
    </w:p>
    <w:bookmarkEnd w:id="75"/>
    <w:bookmarkStart w:name="z201" w:id="76"/>
    <w:p>
      <w:pPr>
        <w:spacing w:after="0"/>
        <w:ind w:left="0"/>
        <w:jc w:val="both"/>
      </w:pPr>
      <w:r>
        <w:rPr>
          <w:rFonts w:ascii="Times New Roman"/>
          <w:b w:val="false"/>
          <w:i w:val="false"/>
          <w:color w:val="000000"/>
          <w:sz w:val="28"/>
        </w:rPr>
        <w:t xml:space="preserve">
      3. "Әлеуметтік көмек көрсету, оның мөлшерлерін белгілеу және мұқтаж азаматтардың жекелеген санаттарының тізбесін айқындау Қағидаларын бекіту туралы" Қармақшы аудандық мәслихатының 2017 жылғы 20 қыркүйектегі № 117 шешіміне өзгеріс пен толықтыру енгізу туралы" Қармақшы аудандық мәслихатының 2019 жылғы 15 ақпандағы </w:t>
      </w:r>
      <w:r>
        <w:rPr>
          <w:rFonts w:ascii="Times New Roman"/>
          <w:b w:val="false"/>
          <w:i w:val="false"/>
          <w:color w:val="000000"/>
          <w:sz w:val="28"/>
        </w:rPr>
        <w:t>№ 232</w:t>
      </w:r>
      <w:r>
        <w:rPr>
          <w:rFonts w:ascii="Times New Roman"/>
          <w:b w:val="false"/>
          <w:i w:val="false"/>
          <w:color w:val="000000"/>
          <w:sz w:val="28"/>
        </w:rPr>
        <w:t xml:space="preserve"> шешімі (нормативтік құқықтық актілерді мемлекеттік тіркеу Тізілімінде 6703 нөмірімен тіркелген, Қазақстан Республикасы нормативтік құқықтық актілерінің эталондық бақылау банкінде 2019 жылғы 05 наурызда жарияланған).</w:t>
      </w:r>
    </w:p>
    <w:bookmarkEnd w:id="76"/>
    <w:bookmarkStart w:name="z202" w:id="77"/>
    <w:p>
      <w:pPr>
        <w:spacing w:after="0"/>
        <w:ind w:left="0"/>
        <w:jc w:val="both"/>
      </w:pPr>
      <w:r>
        <w:rPr>
          <w:rFonts w:ascii="Times New Roman"/>
          <w:b w:val="false"/>
          <w:i w:val="false"/>
          <w:color w:val="000000"/>
          <w:sz w:val="28"/>
        </w:rPr>
        <w:t xml:space="preserve">
      4. "Әлеуметтік көмек көрсету, оның мөлшерлерін белгілеу және мұқтаж азаматтардың жекелеген санаттарының тізбесін айқындау Қағидаларын бекіту туралы" Қармақшы аудандық мәслихатының 2017 жылғы 20 қыркүйектегі № 117 шешіміне өзгерістер енгізу туралы" Қармақшы аудандық мәслихатының 2019 жылғы 28 маусымдағы </w:t>
      </w:r>
      <w:r>
        <w:rPr>
          <w:rFonts w:ascii="Times New Roman"/>
          <w:b w:val="false"/>
          <w:i w:val="false"/>
          <w:color w:val="000000"/>
          <w:sz w:val="28"/>
        </w:rPr>
        <w:t>№ 250</w:t>
      </w:r>
      <w:r>
        <w:rPr>
          <w:rFonts w:ascii="Times New Roman"/>
          <w:b w:val="false"/>
          <w:i w:val="false"/>
          <w:color w:val="000000"/>
          <w:sz w:val="28"/>
        </w:rPr>
        <w:t xml:space="preserve"> шешімі (нормативтік құқықтық актілерді мемлекеттік тіркеу Тізілімінде 6840 нөмірімен тіркелген, Қазақстан Республикасы нормативтік құқықтық актілерінің эталондық бақылау банкінде 2019 жылғы 17 шілдеде жарияланған).</w:t>
      </w:r>
    </w:p>
    <w:bookmarkEnd w:id="77"/>
    <w:bookmarkStart w:name="z203" w:id="78"/>
    <w:p>
      <w:pPr>
        <w:spacing w:after="0"/>
        <w:ind w:left="0"/>
        <w:jc w:val="both"/>
      </w:pPr>
      <w:r>
        <w:rPr>
          <w:rFonts w:ascii="Times New Roman"/>
          <w:b w:val="false"/>
          <w:i w:val="false"/>
          <w:color w:val="000000"/>
          <w:sz w:val="28"/>
        </w:rPr>
        <w:t xml:space="preserve">
      5. "Әлеуметтік көмек көрсету, оның мөлшерлерін белгілеу және мұқтаж азаматтардың жекелеген санаттарының тізбесін айқындау Қағидаларын бекіту туралы" Қармақшы аудандық мәслихатының 2017 жылғы 20 қыркүйектегі № 117 шешіміне өзгерістер енгізу туралы" Қармақшы аудандық мәслихатының 2020 жылғы 7 сәуірдегі </w:t>
      </w:r>
      <w:r>
        <w:rPr>
          <w:rFonts w:ascii="Times New Roman"/>
          <w:b w:val="false"/>
          <w:i w:val="false"/>
          <w:color w:val="000000"/>
          <w:sz w:val="28"/>
        </w:rPr>
        <w:t>№ 313</w:t>
      </w:r>
      <w:r>
        <w:rPr>
          <w:rFonts w:ascii="Times New Roman"/>
          <w:b w:val="false"/>
          <w:i w:val="false"/>
          <w:color w:val="000000"/>
          <w:sz w:val="28"/>
        </w:rPr>
        <w:t xml:space="preserve"> шешімі (нормативтік құқықтық актілерді мемлекеттік тіркеу Тізілімінде 7366 нөмірімен тіркелген, Қазақстан Республикасы нормативтік құқықтық актілерінің эталондық бақылау банкінде 2020 жылғы 15 сәуірде жарияланған).</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