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1eb2" w14:textId="f28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2021-2023 жылдарға арналған бюджеті туралы" Жаңақорған аудандық мәслихатының 2020 жылғы 30 желтоқсандағы №600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46 шешімі. Қызылорда облысының Әділет департаментінде 2021 жылғы 8 сәуірде № 8285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1."Қожакент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8081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76 459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85 351,9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3191,9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Кожакент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