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1eb2" w14:textId="f281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"Қожакент ауылдық округінің 2021-2023 жылдарға арналған бюджеті туралы" Жаңақорған аудандық мәслихатының 2020 жылғы 30 желтоқсандағы №600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31 наурыздағы № 46 шешімі. Қызылорда облысының Әділет департаментінде 2021 жылғы 8 сәуірде № 8285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1."Қожакент ауылдық округінің 2021-2023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8081 нөмірімен тіркелген, Қазақстан Республикасының нормативтік құқықтық актілердің эталондық бақылау банкінде 2021 жылғы 17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Қожакент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82 160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76 459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85 351,9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-3191,9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3191,9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3191,9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қаңтарынан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ІIІ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Кожакент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