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a50a" w14:textId="c81a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2021 – 2023 жылдарға арналған бюджеті туралы" Сырдария аудандық мәслихатының 2020 жылғы 31 желтоқсандағы №474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3 наурыздағы № 18 шешімі. Қызылорда облысының Әділет департаментінде 2021 жылғы 9 наурызда № 8174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8067 нөмірімен тіркелген, 2020 жылғы 15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Бесарық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47670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45780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49706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- 2036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2036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2036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 № 474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