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ff59" w14:textId="e3bf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Шиелі аудандық мәслихатының 2020 жылғы 22 желтоқсандағы №64/3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16 наурыздағы № 3/2 шешімі. Қызылорда облысының Әділет департаментінде 2021 жылғы 17 наурызда № 8207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Шиелі аудандық мәслихатының 2020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7952 нөмірімен тіркелген, 2020 жылы 28 желтоқсанда Қазақстан Республикасынормативтік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21 400 524,2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2 161 377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126 317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22 111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19 090 719,2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21 990 383,6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412 384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548 424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136 040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- 1 002 243,4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- 1 002 243,4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548 424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144 903,1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598 722,5".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21400524,2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қйын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инфрақұрлымды жобалау, дамыту және (немесе) жайластыру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Отын-энергетика кешені және жер қойнауын пайдалану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