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f59" w14:textId="e3bf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Шиелі аудандық мәслихатының 2020 жылғы 22 желтоқсандағы №64/3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16 наурыздағы № 3/2 шешімі. Қызылорда облысының Әділет департаментінде 2021 жылғы 17 наурызда № 8207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Шиелі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7952 нөмірімен тіркелген, 2020 жылы 28 желтоқсанда Қазақстан Республикасынормативтік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21 400 524,2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2 161 377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126 317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22 111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19 090 719,2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21 990 383,6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412 384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548 424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136 040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- 1 002 243,4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- 1 002 243,4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548 424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144 903,1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598 722,5".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инфрақұрлымды жобалау, дамыту және (немесе) жайластыру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