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565b" w14:textId="5a05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"Жаңатұрмыс ауылдық округінің 2021-2023 жылдарға арналған бюджеті туралы" Шиелі аудандық мәслихатының 2020 жылғы 29 желтоқсандағы №65/23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4/21 шешімі. Қызылорда облысының Әділет департаментінде 2021 жылғы 2 сәуірде № 8245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8033 нөмірімен тіркелген, Қазақстан Республикасының нормативтік құқықтық актілерінің эталондық бақылау банкінде 2021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31 529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1 122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1 122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-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