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9abf" w14:textId="6539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2021-2023 жылдарға арналған бюджеті туралы" Шиелі аудандық мәслихатының 2020 жылғы 29 желтоқсандағы №65/12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4/11 шешімі. Қызылорда облысының Әділет департаментінде 2021 жылғы 2 сәуірде № 8247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8023 нөмірімен тіркелген, Қазақстан Республикасының нормативтік құқықтық актілерінің эталондық бақылау банкінде 2021 жылы 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- 155 620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- 1 967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- 153 653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- 157 866,3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-2 246,3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- 2 246,3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- 2 246,3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