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b77d" w14:textId="cd1b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"Ортақшыл ауылдық округінің 2021-2023 жылдарға арналған бюджеті туралы" Шиелі аудандық мәслихатының 2020 жылғы 29 желтоқсандағы №65/20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31 наурыздағы № 4/18 шешімі. Қызылорда облысының Әділет департаментінде 2021 жылғы 2 сәуірде № 8251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"Ортақшыл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№65/20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8074 нөмірімен тіркелген, Қазақстан Республикасының нормативтік құқықтық актілерінің эталондық бақылау банкінде 2021 жылы 16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Ортақшыл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- 39198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- 38401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39840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642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Ортақшыл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