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7bd" w14:textId="14c4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1-2023 жылдарға арналған бюджеті туралы" Шиелі аудандық мәслихатының 2020 жылғы 29 желтоқсандағы №65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4 шешімі. Қызылорда облысының Әділет департаментінде 2021 жылғы 2 сәуірде № 82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40 нөмірімен тіркелген, Қазақстан Республикасының нормативтік құқықтық актілерінің эталондық бақылау банкінде 2021 жыл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36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2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5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35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5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