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7ba6" w14:textId="3187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2021-2023 жылдарға арналған бюджеті туралы" Шиелі аудандық мәслихатының 2020 жылғы 29 желтоқсандағы №65/5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4/5 шешімі. Қызылорда облысының Әділет департаментінде 2021 жылғы 2 сәуірде № 8253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8027 нөмірімен тіркелген, Қазақстан Республикасының нормативтік құқықтық актілерінің эталондық бақылау банкінде 2021 жылы 9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58 912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57 343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2 776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