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ae1d" w14:textId="1c2a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"Керделі ауылдық округінің 2021-2023 жылдарға арналған бюджеті туралы" Шиелі аудандық мәслихатының 2020 жылғы 29 желтоқсандағы №65/11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4/10 шешімі. Қызылорда облысының Әділет департаментінде 2021 жылғы 2 сәуірде № 8272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8029 нөмірімен тіркелген, Қазақстан Республикасының нормативтік құқықтық актілерінің эталондық бақылау банкінде 2021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Керделі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54 207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52 664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57 478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-3271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- 3271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3271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