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0f61b" w14:textId="f40f6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2021 жылғы 14 сәуірдегі № 2/16 шешімі. Маңғыстау облысы Әділет департаментінде 2021 жылғы 23 сәуірде № 4495 болып тіркелді. Күші жойылды - Маңғыстау облысы Ақтау қалалық мәслихатының 28 наурыздағы 2024 жылғы № 11/67 шешімімен.</w:t>
      </w:r>
    </w:p>
    <w:p>
      <w:pPr>
        <w:spacing w:after="0"/>
        <w:ind w:left="0"/>
        <w:jc w:val="both"/>
      </w:pPr>
      <w:r>
        <w:rPr>
          <w:rFonts w:ascii="Times New Roman"/>
          <w:b w:val="false"/>
          <w:i w:val="false"/>
          <w:color w:val="ff0000"/>
          <w:sz w:val="28"/>
        </w:rPr>
        <w:t xml:space="preserve">
      Ескерту. Күші жойылды - Маңғыстау облысы Ақтау қалалық мәслихатының 28.03.2024 </w:t>
      </w:r>
      <w:r>
        <w:rPr>
          <w:rFonts w:ascii="Times New Roman"/>
          <w:b w:val="false"/>
          <w:i w:val="false"/>
          <w:color w:val="ff0000"/>
          <w:sz w:val="28"/>
        </w:rPr>
        <w:t>№ 11/67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Заңдарына сәйкес Ақтау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Ақтау қаласында тұрғын үй көмегін көрсетудің мөлшері мен тәртібі айқындалсын.</w:t>
      </w:r>
    </w:p>
    <w:bookmarkEnd w:id="1"/>
    <w:bookmarkStart w:name="z2"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тізбе бойынша Ақтау қалалық мәслихатының кейбір шешімдерінің күші жойылды деп танылсын.</w:t>
      </w:r>
    </w:p>
    <w:bookmarkEnd w:id="2"/>
    <w:bookmarkStart w:name="z3" w:id="3"/>
    <w:p>
      <w:pPr>
        <w:spacing w:after="0"/>
        <w:ind w:left="0"/>
        <w:jc w:val="both"/>
      </w:pPr>
      <w:r>
        <w:rPr>
          <w:rFonts w:ascii="Times New Roman"/>
          <w:b w:val="false"/>
          <w:i w:val="false"/>
          <w:color w:val="000000"/>
          <w:sz w:val="28"/>
        </w:rPr>
        <w:t>
      3. "Ақтау қалалық мәслихатының аппараты" мемлекеттік мекемесі (аппарат басшысы − Д.Телегенова) осы шешімнің әділет органдарында мемлекеттік тіркелуін және оның интернет-ресурста орналастыруын қамтамасыз етсін.</w:t>
      </w:r>
    </w:p>
    <w:bookmarkEnd w:id="3"/>
    <w:bookmarkStart w:name="z4" w:id="4"/>
    <w:p>
      <w:pPr>
        <w:spacing w:after="0"/>
        <w:ind w:left="0"/>
        <w:jc w:val="both"/>
      </w:pPr>
      <w:r>
        <w:rPr>
          <w:rFonts w:ascii="Times New Roman"/>
          <w:b w:val="false"/>
          <w:i w:val="false"/>
          <w:color w:val="000000"/>
          <w:sz w:val="28"/>
        </w:rPr>
        <w:t>
      4. Осы шешімнің орындалуын бақылау Ақтау қалалық мәслихатының әлеуметтік мәселелер және заңдылық пен құқық тәртібі мәселелері жөніндегі тұрақты комиссиясына жүктелсін (Б. Жүсіпов).</w:t>
      </w:r>
    </w:p>
    <w:bookmarkEnd w:id="4"/>
    <w:bookmarkStart w:name="z5"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Әбдісадық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Ақтау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2/16 шешіміне 1 қосымша</w:t>
            </w:r>
          </w:p>
        </w:tc>
      </w:tr>
    </w:tbl>
    <w:bookmarkStart w:name="z9" w:id="6"/>
    <w:p>
      <w:pPr>
        <w:spacing w:after="0"/>
        <w:ind w:left="0"/>
        <w:jc w:val="left"/>
      </w:pPr>
      <w:r>
        <w:rPr>
          <w:rFonts w:ascii="Times New Roman"/>
          <w:b/>
          <w:i w:val="false"/>
          <w:color w:val="000000"/>
        </w:rPr>
        <w:t xml:space="preserve"> Ақтау қаласында тұрғын үй көмегін көрсетудің мөлшері мен тәртібі</w:t>
      </w:r>
    </w:p>
    <w:bookmarkEnd w:id="6"/>
    <w:bookmarkStart w:name="z10" w:id="7"/>
    <w:p>
      <w:pPr>
        <w:spacing w:after="0"/>
        <w:ind w:left="0"/>
        <w:jc w:val="both"/>
      </w:pPr>
      <w:r>
        <w:rPr>
          <w:rFonts w:ascii="Times New Roman"/>
          <w:b w:val="false"/>
          <w:i w:val="false"/>
          <w:color w:val="000000"/>
          <w:sz w:val="28"/>
        </w:rPr>
        <w:t xml:space="preserve">
      Осы Ақтау қаласында тұрғын үй көмегін көрсетудің мөлшері мен тәртібі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Заңына, Қазақстан Республикасының Цифрлық даму, инновациялар және аэроғарыш өнеркәсібі министрінің 2023 жылғы 28 шiлдедегi </w:t>
      </w:r>
      <w:r>
        <w:rPr>
          <w:rFonts w:ascii="Times New Roman"/>
          <w:b w:val="false"/>
          <w:i w:val="false"/>
          <w:color w:val="000000"/>
          <w:sz w:val="28"/>
        </w:rPr>
        <w:t>№ 295/НҚ</w:t>
      </w:r>
      <w:r>
        <w:rPr>
          <w:rFonts w:ascii="Times New Roman"/>
          <w:b w:val="false"/>
          <w:i w:val="false"/>
          <w:color w:val="000000"/>
          <w:sz w:val="28"/>
        </w:rPr>
        <w:t xml:space="preserve">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(нормативтік құқықтық актілерді мемлекеттік тіркеу Тізілімінде № 33200 болып тіркелген),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қаулысына және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"Тұрғын үй көмегін алуға үміткер отбасының (Қазақстан Республикасы азаматының) жиынтық табысын есептеу қағидаларын бекіту туралы" бұйрығына (нормативтік құқықтық актілерді мемлекеттік тіркеу Тізілімінде № 20498 болып тіркелген) сәйкес әзірленді.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Кіріспесі жаңа редакцияда - Маңғыстау облысы Ақтау қалалық мәслихатының 18.08.2023 </w:t>
      </w:r>
      <w:r>
        <w:rPr>
          <w:rFonts w:ascii="Times New Roman"/>
          <w:b w:val="false"/>
          <w:i w:val="false"/>
          <w:color w:val="000000"/>
          <w:sz w:val="28"/>
        </w:rPr>
        <w:t>№ 5/28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 w:id="8"/>
    <w:p>
      <w:pPr>
        <w:spacing w:after="0"/>
        <w:ind w:left="0"/>
        <w:jc w:val="left"/>
      </w:pPr>
      <w:r>
        <w:rPr>
          <w:rFonts w:ascii="Times New Roman"/>
          <w:b/>
          <w:i w:val="false"/>
          <w:color w:val="000000"/>
        </w:rPr>
        <w:t xml:space="preserve"> 1 - тарау. Жалпы ережелер</w:t>
      </w:r>
    </w:p>
    <w:bookmarkEnd w:id="8"/>
    <w:bookmarkStart w:name="z12" w:id="9"/>
    <w:p>
      <w:pPr>
        <w:spacing w:after="0"/>
        <w:ind w:left="0"/>
        <w:jc w:val="both"/>
      </w:pPr>
      <w:r>
        <w:rPr>
          <w:rFonts w:ascii="Times New Roman"/>
          <w:b w:val="false"/>
          <w:i w:val="false"/>
          <w:color w:val="000000"/>
          <w:sz w:val="28"/>
        </w:rPr>
        <w:t>
      1. Ақтау қаласында тұрғын үй көмегін көрсетудің мөлшері мен тәртібінде мынадай негізгі ұғымдар пайдаланылады:</w:t>
      </w:r>
    </w:p>
    <w:bookmarkEnd w:id="9"/>
    <w:bookmarkStart w:name="z13" w:id="10"/>
    <w:p>
      <w:pPr>
        <w:spacing w:after="0"/>
        <w:ind w:left="0"/>
        <w:jc w:val="both"/>
      </w:pPr>
      <w:r>
        <w:rPr>
          <w:rFonts w:ascii="Times New Roman"/>
          <w:b w:val="false"/>
          <w:i w:val="false"/>
          <w:color w:val="000000"/>
          <w:sz w:val="28"/>
        </w:rPr>
        <w:t>
      1) шекті жол берілетін шығыстар үлесі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аз қамтылған отбасының (азаматтың) жиынтық кірісіне проценттік қатынасы;</w:t>
      </w:r>
    </w:p>
    <w:bookmarkEnd w:id="10"/>
    <w:bookmarkStart w:name="z14" w:id="11"/>
    <w:p>
      <w:pPr>
        <w:spacing w:after="0"/>
        <w:ind w:left="0"/>
        <w:jc w:val="both"/>
      </w:pPr>
      <w:r>
        <w:rPr>
          <w:rFonts w:ascii="Times New Roman"/>
          <w:b w:val="false"/>
          <w:i w:val="false"/>
          <w:color w:val="000000"/>
          <w:sz w:val="28"/>
        </w:rPr>
        <w:t>
      2) аз қамтылған отбасының (азаматтың) жиынтық табысы – тұрғын үй көмегін тағайындауға өтініш білдірілген тоқсанның алдындағы тоқсанда отбасының (азаматтың) кірістерінің жалпы сомасы;</w:t>
      </w:r>
    </w:p>
    <w:bookmarkEnd w:id="11"/>
    <w:bookmarkStart w:name="z15" w:id="12"/>
    <w:p>
      <w:pPr>
        <w:spacing w:after="0"/>
        <w:ind w:left="0"/>
        <w:jc w:val="both"/>
      </w:pPr>
      <w:r>
        <w:rPr>
          <w:rFonts w:ascii="Times New Roman"/>
          <w:b w:val="false"/>
          <w:i w:val="false"/>
          <w:color w:val="000000"/>
          <w:sz w:val="28"/>
        </w:rPr>
        <w:t>
      3) уәкілетті орган – "Ақтау қалалық жұмыспен қамту және әлеуметтік бағдарламалар бөлімі" мемлекеттік мекемесі (бұдан әрі - Уәкілетті орган);</w:t>
      </w:r>
    </w:p>
    <w:bookmarkEnd w:id="12"/>
    <w:bookmarkStart w:name="z16" w:id="13"/>
    <w:p>
      <w:pPr>
        <w:spacing w:after="0"/>
        <w:ind w:left="0"/>
        <w:jc w:val="both"/>
      </w:pPr>
      <w:r>
        <w:rPr>
          <w:rFonts w:ascii="Times New Roman"/>
          <w:b w:val="false"/>
          <w:i w:val="false"/>
          <w:color w:val="000000"/>
          <w:sz w:val="28"/>
        </w:rPr>
        <w:t>
      4) аз қамтылған отбасылар (азаматтар) – Қазақстан Республикасының тұрғын үй заңнамасына сәйкес тұрғын үй көмегін алуға құқығы бар адамдар;</w:t>
      </w:r>
    </w:p>
    <w:bookmarkEnd w:id="13"/>
    <w:bookmarkStart w:name="z17" w:id="14"/>
    <w:p>
      <w:pPr>
        <w:spacing w:after="0"/>
        <w:ind w:left="0"/>
        <w:jc w:val="both"/>
      </w:pPr>
      <w:r>
        <w:rPr>
          <w:rFonts w:ascii="Times New Roman"/>
          <w:b w:val="false"/>
          <w:i w:val="false"/>
          <w:color w:val="000000"/>
          <w:sz w:val="28"/>
        </w:rPr>
        <w:t>
      5) "Азаматтарға арналған үкімет" мемлекеттік корпорациясы (бұдан әрі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оныңорналасқан жері бойынша жылжымайтын мүлікке құқықтарды мемлекеттік тіркеуді жүзеге асыратын заңды тұлға;</w:t>
      </w:r>
    </w:p>
    <w:bookmarkEnd w:id="14"/>
    <w:bookmarkStart w:name="z18" w:id="15"/>
    <w:p>
      <w:pPr>
        <w:spacing w:after="0"/>
        <w:ind w:left="0"/>
        <w:jc w:val="both"/>
      </w:pPr>
      <w:r>
        <w:rPr>
          <w:rFonts w:ascii="Times New Roman"/>
          <w:b w:val="false"/>
          <w:i w:val="false"/>
          <w:color w:val="000000"/>
          <w:sz w:val="28"/>
        </w:rPr>
        <w:t>
      6) www.egov.kz "Қазақстан Республикасы Электрондық үкіметінің" веб-порталы (бұданәрі - Веб-портал).</w:t>
      </w:r>
    </w:p>
    <w:bookmarkEnd w:id="15"/>
    <w:bookmarkStart w:name="z19" w:id="16"/>
    <w:p>
      <w:pPr>
        <w:spacing w:after="0"/>
        <w:ind w:left="0"/>
        <w:jc w:val="both"/>
      </w:pPr>
      <w:r>
        <w:rPr>
          <w:rFonts w:ascii="Times New Roman"/>
          <w:b w:val="false"/>
          <w:i w:val="false"/>
          <w:color w:val="000000"/>
          <w:sz w:val="28"/>
        </w:rPr>
        <w:t>
      7) жергілікті өкілетті орган - Ақтау қалалық мәслихаты.</w:t>
      </w:r>
    </w:p>
    <w:bookmarkEnd w:id="16"/>
    <w:bookmarkStart w:name="z20" w:id="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Маңғыстау облысы Ақтау қалалық мәслихатының 18.08.2023 </w:t>
      </w:r>
      <w:r>
        <w:rPr>
          <w:rFonts w:ascii="Times New Roman"/>
          <w:b w:val="false"/>
          <w:i w:val="false"/>
          <w:color w:val="000000"/>
          <w:sz w:val="28"/>
        </w:rPr>
        <w:t>№ 5/28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3. Шекті жол берілетін шығыстар үлесі аз қамтылған отбасының (азаматтың) жиынтық табысының үш пайызы мөлшерінде, ал жалғызілікті зейнеткерлер, барлық топтағы мүгедектігі бар адамдар және ерлі-зайыптылар үшін бір пайызы мөлшерінде белгіленеді.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 жаңа редакцияда - Маңғыстау облысы Ақтау қалалық мәслихатының 23.12.2022 </w:t>
      </w:r>
      <w:r>
        <w:rPr>
          <w:rFonts w:ascii="Times New Roman"/>
          <w:b w:val="false"/>
          <w:i w:val="false"/>
          <w:color w:val="000000"/>
          <w:sz w:val="28"/>
        </w:rPr>
        <w:t>№ 22/173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xml:space="preserve">
      4.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коммуналдық қызметтерді төлеуге шоттарға шығыстар сметасына сәйкес бюджет қаражаты есебінен көрсетіледі. </w:t>
      </w:r>
    </w:p>
    <w:bookmarkEnd w:id="19"/>
    <w:bookmarkStart w:name="z28" w:id="20"/>
    <w:p>
      <w:pPr>
        <w:spacing w:after="0"/>
        <w:ind w:left="0"/>
        <w:jc w:val="both"/>
      </w:pPr>
      <w:r>
        <w:rPr>
          <w:rFonts w:ascii="Times New Roman"/>
          <w:b w:val="false"/>
          <w:i w:val="false"/>
          <w:color w:val="000000"/>
          <w:sz w:val="28"/>
        </w:rPr>
        <w:t>
      5. Аз қамтылған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0"/>
    <w:bookmarkStart w:name="z29" w:id="21"/>
    <w:p>
      <w:pPr>
        <w:spacing w:after="0"/>
        <w:ind w:left="0"/>
        <w:jc w:val="both"/>
      </w:pPr>
      <w:r>
        <w:rPr>
          <w:rFonts w:ascii="Times New Roman"/>
          <w:b w:val="false"/>
          <w:i w:val="false"/>
          <w:color w:val="000000"/>
          <w:sz w:val="28"/>
        </w:rPr>
        <w:t>
      6. Құжаттарды қарау және тұрғын үй көмегін көрсету туралы шешім қабылдау немесе бас тарту туралы дәлелді жауап беру мерзімі Мемлекеттік корпорациядан немесе "электрондық үкіметтің" веб-порталы арқылы құжаттардың толық топтамасын қабылдаған күннен бастап сегіз жұмыс күнін құрайды.</w:t>
      </w:r>
    </w:p>
    <w:bookmarkEnd w:id="21"/>
    <w:bookmarkStart w:name="z30" w:id="22"/>
    <w:p>
      <w:pPr>
        <w:spacing w:after="0"/>
        <w:ind w:left="0"/>
        <w:jc w:val="both"/>
      </w:pPr>
      <w:r>
        <w:rPr>
          <w:rFonts w:ascii="Times New Roman"/>
          <w:b w:val="false"/>
          <w:i w:val="false"/>
          <w:color w:val="000000"/>
          <w:sz w:val="28"/>
        </w:rPr>
        <w:t xml:space="preserve">
      7. Әлеуметтік тұрғыдан қорғалатын азаматтарға телекоммуникация қызметтерін көрсеткені үшін абоненттік төлемақы тарифтерінің көтерілуіне өтемақы төлеу Қазақстан Республикасының Цифрлық даму, инновациялар және аэроғарыш өнеркәсібі министрінің 2023 жылғы 28 шiлдедегi </w:t>
      </w:r>
      <w:r>
        <w:rPr>
          <w:rFonts w:ascii="Times New Roman"/>
          <w:b w:val="false"/>
          <w:i w:val="false"/>
          <w:color w:val="000000"/>
          <w:sz w:val="28"/>
        </w:rPr>
        <w:t>№ 295/НҚ</w:t>
      </w:r>
      <w:r>
        <w:rPr>
          <w:rFonts w:ascii="Times New Roman"/>
          <w:b w:val="false"/>
          <w:i w:val="false"/>
          <w:color w:val="000000"/>
          <w:sz w:val="28"/>
        </w:rPr>
        <w:t xml:space="preserve">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(нормативтік құқықтық актілерді мемлекеттік тіркеу Тізілімінде № 33200 болып тіркелген) сәйкес жүзеге асырылады.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Маңғыстау облысы Ақтау қалалық мәслихатының 18.08.2023 </w:t>
      </w:r>
      <w:r>
        <w:rPr>
          <w:rFonts w:ascii="Times New Roman"/>
          <w:b w:val="false"/>
          <w:i w:val="false"/>
          <w:color w:val="000000"/>
          <w:sz w:val="28"/>
        </w:rPr>
        <w:t>№ 5/28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8. Коммуналдық қызметтерді тұтынған үшін соманың құрамына: сумен жабдықтау, газбен жабдықтау, электрмен жабдықтау, жылумен жабдықтау, қоқыс шығару, лифттерге және канализацияға қызмет көрсету кіреді.</w:t>
      </w:r>
    </w:p>
    <w:bookmarkEnd w:id="23"/>
    <w:bookmarkStart w:name="z32" w:id="24"/>
    <w:p>
      <w:pPr>
        <w:spacing w:after="0"/>
        <w:ind w:left="0"/>
        <w:jc w:val="left"/>
      </w:pPr>
      <w:r>
        <w:rPr>
          <w:rFonts w:ascii="Times New Roman"/>
          <w:b/>
          <w:i w:val="false"/>
          <w:color w:val="000000"/>
        </w:rPr>
        <w:t xml:space="preserve"> 2 - тарау. Тұрғын үй көмегін тағайындау тәртібі</w:t>
      </w:r>
    </w:p>
    <w:bookmarkEnd w:id="24"/>
    <w:bookmarkStart w:name="z33" w:id="25"/>
    <w:p>
      <w:pPr>
        <w:spacing w:after="0"/>
        <w:ind w:left="0"/>
        <w:jc w:val="both"/>
      </w:pPr>
      <w:r>
        <w:rPr>
          <w:rFonts w:ascii="Times New Roman"/>
          <w:b w:val="false"/>
          <w:i w:val="false"/>
          <w:color w:val="000000"/>
          <w:sz w:val="28"/>
        </w:rPr>
        <w:t>
      9. Аз қамтылған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мынадай құжаттарды қоса өтініш береді:</w:t>
      </w:r>
    </w:p>
    <w:bookmarkEnd w:id="25"/>
    <w:bookmarkStart w:name="z34" w:id="26"/>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6"/>
    <w:bookmarkStart w:name="z35" w:id="27"/>
    <w:p>
      <w:pPr>
        <w:spacing w:after="0"/>
        <w:ind w:left="0"/>
        <w:jc w:val="both"/>
      </w:pPr>
      <w:r>
        <w:rPr>
          <w:rFonts w:ascii="Times New Roman"/>
          <w:b w:val="false"/>
          <w:i w:val="false"/>
          <w:color w:val="000000"/>
          <w:sz w:val="28"/>
        </w:rPr>
        <w:t>
      2) аз қамтылған отбасының табысын растайтын құжаттар. Тұрғын үй көмегін алуға үміткер отбасының (Қазақстан Республикасы азаматының) жиынтық табысын есептеу тәртiбi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"Тұрғын үй көмегін алуға үміткер отбасының (Қазақстан Республикасы азаматының) жиынтық табысын есептеу қағидаларын бекіту туралы" бұйрығына (нормативтік құқықтық актілерді мемлекеттік тіркеу Тізілімінде №20498 болып тіркелген) сәйкес айқындалады;</w:t>
      </w:r>
    </w:p>
    <w:bookmarkEnd w:id="27"/>
    <w:bookmarkStart w:name="z36" w:id="28"/>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bookmarkEnd w:id="28"/>
    <w:bookmarkStart w:name="z37" w:id="29"/>
    <w:p>
      <w:pPr>
        <w:spacing w:after="0"/>
        <w:ind w:left="0"/>
        <w:jc w:val="both"/>
      </w:pPr>
      <w:r>
        <w:rPr>
          <w:rFonts w:ascii="Times New Roman"/>
          <w:b w:val="false"/>
          <w:i w:val="false"/>
          <w:color w:val="000000"/>
          <w:sz w:val="28"/>
        </w:rPr>
        <w:t>
      4) жұмыс орнынан анықтама немесе жұмыссыз адам ретінде тіркелуі туралы анықтама;</w:t>
      </w:r>
    </w:p>
    <w:bookmarkEnd w:id="29"/>
    <w:bookmarkStart w:name="z38" w:id="30"/>
    <w:p>
      <w:pPr>
        <w:spacing w:after="0"/>
        <w:ind w:left="0"/>
        <w:jc w:val="both"/>
      </w:pPr>
      <w:r>
        <w:rPr>
          <w:rFonts w:ascii="Times New Roman"/>
          <w:b w:val="false"/>
          <w:i w:val="false"/>
          <w:color w:val="000000"/>
          <w:sz w:val="28"/>
        </w:rPr>
        <w:t>
      5) балаларға және басқа да асырауындағыларға алименттер туралы мәліметтер;</w:t>
      </w:r>
    </w:p>
    <w:bookmarkEnd w:id="30"/>
    <w:bookmarkStart w:name="z39" w:id="31"/>
    <w:p>
      <w:pPr>
        <w:spacing w:after="0"/>
        <w:ind w:left="0"/>
        <w:jc w:val="both"/>
      </w:pPr>
      <w:r>
        <w:rPr>
          <w:rFonts w:ascii="Times New Roman"/>
          <w:b w:val="false"/>
          <w:i w:val="false"/>
          <w:color w:val="000000"/>
          <w:sz w:val="28"/>
        </w:rPr>
        <w:t>
      6) банктік шоты;</w:t>
      </w:r>
    </w:p>
    <w:bookmarkEnd w:id="31"/>
    <w:bookmarkStart w:name="z40" w:id="32"/>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32"/>
    <w:bookmarkStart w:name="z41" w:id="33"/>
    <w:p>
      <w:pPr>
        <w:spacing w:after="0"/>
        <w:ind w:left="0"/>
        <w:jc w:val="both"/>
      </w:pPr>
      <w:r>
        <w:rPr>
          <w:rFonts w:ascii="Times New Roman"/>
          <w:b w:val="false"/>
          <w:i w:val="false"/>
          <w:color w:val="000000"/>
          <w:sz w:val="28"/>
        </w:rPr>
        <w:t>
      8) коммуналдық қызметтерді тұтынуға арналған шоттар;</w:t>
      </w:r>
    </w:p>
    <w:bookmarkEnd w:id="33"/>
    <w:bookmarkStart w:name="z42" w:id="34"/>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34"/>
    <w:bookmarkStart w:name="z43" w:id="35"/>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35"/>
    <w:bookmarkStart w:name="z44" w:id="36"/>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36"/>
    <w:bookmarkStart w:name="z45" w:id="37"/>
    <w:p>
      <w:pPr>
        <w:spacing w:after="0"/>
        <w:ind w:left="0"/>
        <w:jc w:val="both"/>
      </w:pPr>
      <w:r>
        <w:rPr>
          <w:rFonts w:ascii="Times New Roman"/>
          <w:b w:val="false"/>
          <w:i w:val="false"/>
          <w:color w:val="000000"/>
          <w:sz w:val="28"/>
        </w:rPr>
        <w:t>
      Аз қамтылған отбасы (азамат) (не нотариат куәландырған сенімхат бойынша оның өкілі) қайта өтініш берген кезде осы Тәртіптің 14 тармағында көзделген жағдайды қоспағанда, отбасының табыстары туралы растайтын құжаттарды және коммуналдық шығыстарға шоттарды ғана ұсынады.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 енгізілді - Маңғыстау облысы Ақтау қалалық мәслихатының 18.08.2023 </w:t>
      </w:r>
      <w:r>
        <w:rPr>
          <w:rFonts w:ascii="Times New Roman"/>
          <w:b w:val="false"/>
          <w:i w:val="false"/>
          <w:color w:val="000000"/>
          <w:sz w:val="28"/>
        </w:rPr>
        <w:t>№ 5/28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6" w:id="38"/>
    <w:p>
      <w:pPr>
        <w:spacing w:after="0"/>
        <w:ind w:left="0"/>
        <w:jc w:val="both"/>
      </w:pPr>
      <w:r>
        <w:rPr>
          <w:rFonts w:ascii="Times New Roman"/>
          <w:b w:val="false"/>
          <w:i w:val="false"/>
          <w:color w:val="000000"/>
          <w:sz w:val="28"/>
        </w:rPr>
        <w:t>
      10.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38"/>
    <w:bookmarkStart w:name="z47" w:id="39"/>
    <w:p>
      <w:pPr>
        <w:spacing w:after="0"/>
        <w:ind w:left="0"/>
        <w:jc w:val="both"/>
      </w:pPr>
      <w:r>
        <w:rPr>
          <w:rFonts w:ascii="Times New Roman"/>
          <w:b w:val="false"/>
          <w:i w:val="false"/>
          <w:color w:val="000000"/>
          <w:sz w:val="28"/>
        </w:rPr>
        <w:t>
      11. Осы тәртіптің 9 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39"/>
    <w:bookmarkStart w:name="z48" w:id="40"/>
    <w:p>
      <w:pPr>
        <w:spacing w:after="0"/>
        <w:ind w:left="0"/>
        <w:jc w:val="both"/>
      </w:pPr>
      <w:r>
        <w:rPr>
          <w:rFonts w:ascii="Times New Roman"/>
          <w:b w:val="false"/>
          <w:i w:val="false"/>
          <w:color w:val="000000"/>
          <w:sz w:val="28"/>
        </w:rPr>
        <w:t>
      12.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0"/>
    <w:bookmarkStart w:name="z49" w:id="41"/>
    <w:p>
      <w:pPr>
        <w:spacing w:after="0"/>
        <w:ind w:left="0"/>
        <w:jc w:val="both"/>
      </w:pPr>
      <w:r>
        <w:rPr>
          <w:rFonts w:ascii="Times New Roman"/>
          <w:b w:val="false"/>
          <w:i w:val="false"/>
          <w:color w:val="000000"/>
          <w:sz w:val="28"/>
        </w:rPr>
        <w:t>
      13.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41"/>
    <w:bookmarkStart w:name="z50" w:id="42"/>
    <w:p>
      <w:pPr>
        <w:spacing w:after="0"/>
        <w:ind w:left="0"/>
        <w:jc w:val="both"/>
      </w:pPr>
      <w:r>
        <w:rPr>
          <w:rFonts w:ascii="Times New Roman"/>
          <w:b w:val="false"/>
          <w:i w:val="false"/>
          <w:color w:val="000000"/>
          <w:sz w:val="28"/>
        </w:rPr>
        <w:t>
      14.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 жаңа редакцияда - Маңғыстау облысы Ақтау қалалық мәслихатының 18.08.2023 </w:t>
      </w:r>
      <w:r>
        <w:rPr>
          <w:rFonts w:ascii="Times New Roman"/>
          <w:b w:val="false"/>
          <w:i w:val="false"/>
          <w:color w:val="000000"/>
          <w:sz w:val="28"/>
        </w:rPr>
        <w:t>№ 5/28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1" w:id="43"/>
    <w:p>
      <w:pPr>
        <w:spacing w:after="0"/>
        <w:ind w:left="0"/>
        <w:jc w:val="both"/>
      </w:pPr>
      <w:r>
        <w:rPr>
          <w:rFonts w:ascii="Times New Roman"/>
          <w:b w:val="false"/>
          <w:i w:val="false"/>
          <w:color w:val="000000"/>
          <w:sz w:val="28"/>
        </w:rPr>
        <w:t xml:space="preserve">
      15. Тұрғын үй көмегін тағайындау туралы шешім не кызметті көрсетуден бас тарту туралы дәлелді жауаптұрғын үй көмегін тағайындауды жүзеге асыратынуәкілетті органменқабылданады. </w:t>
      </w:r>
    </w:p>
    <w:bookmarkEnd w:id="43"/>
    <w:bookmarkStart w:name="z52" w:id="44"/>
    <w:p>
      <w:pPr>
        <w:spacing w:after="0"/>
        <w:ind w:left="0"/>
        <w:jc w:val="both"/>
      </w:pPr>
      <w:r>
        <w:rPr>
          <w:rFonts w:ascii="Times New Roman"/>
          <w:b w:val="false"/>
          <w:i w:val="false"/>
          <w:color w:val="000000"/>
          <w:sz w:val="28"/>
        </w:rPr>
        <w:t>
      Тұрғын үй көмегін тағайындау туралы хабарлама не тағайындаудан бас тарту туралы дәлелді жауап Мемлекеттік корпорацияға немесе электрондық құжат түрінде "жеке кабинетке" жіберіледі.</w:t>
      </w:r>
    </w:p>
    <w:bookmarkEnd w:id="44"/>
    <w:bookmarkStart w:name="z53" w:id="45"/>
    <w:p>
      <w:pPr>
        <w:spacing w:after="0"/>
        <w:ind w:left="0"/>
        <w:jc w:val="both"/>
      </w:pPr>
      <w:r>
        <w:rPr>
          <w:rFonts w:ascii="Times New Roman"/>
          <w:b w:val="false"/>
          <w:i w:val="false"/>
          <w:color w:val="000000"/>
          <w:sz w:val="28"/>
        </w:rPr>
        <w:t>
      16. Тұрғын үй көмегі өтініш берген айдан бастап, ағымдағы қаржы жылына тағайындалады.</w:t>
      </w:r>
    </w:p>
    <w:bookmarkEnd w:id="45"/>
    <w:bookmarkStart w:name="z54" w:id="46"/>
    <w:p>
      <w:pPr>
        <w:spacing w:after="0"/>
        <w:ind w:left="0"/>
        <w:jc w:val="both"/>
      </w:pPr>
      <w:r>
        <w:rPr>
          <w:rFonts w:ascii="Times New Roman"/>
          <w:b w:val="false"/>
          <w:i w:val="false"/>
          <w:color w:val="000000"/>
          <w:sz w:val="28"/>
        </w:rPr>
        <w:t>
      17. Тұрғын үй көмегін тағайындағанға дейін қалыптасқан коммуналдық қызметтер бойынша берешектер есепке алынбайды.</w:t>
      </w:r>
    </w:p>
    <w:bookmarkEnd w:id="46"/>
    <w:bookmarkStart w:name="z55" w:id="47"/>
    <w:p>
      <w:pPr>
        <w:spacing w:after="0"/>
        <w:ind w:left="0"/>
        <w:jc w:val="both"/>
      </w:pPr>
      <w:r>
        <w:rPr>
          <w:rFonts w:ascii="Times New Roman"/>
          <w:b w:val="false"/>
          <w:i w:val="false"/>
          <w:color w:val="000000"/>
          <w:sz w:val="28"/>
        </w:rPr>
        <w:t>
      18. Аз қамтылған отбасыларға (азаматтарға) тұрғын үй көмегін тағайындау мөлшерін есептеу кезінде келесідей нормалар ескеріледі:</w:t>
      </w:r>
    </w:p>
    <w:bookmarkEnd w:id="47"/>
    <w:bookmarkStart w:name="z56" w:id="48"/>
    <w:p>
      <w:pPr>
        <w:spacing w:after="0"/>
        <w:ind w:left="0"/>
        <w:jc w:val="both"/>
      </w:pPr>
      <w:r>
        <w:rPr>
          <w:rFonts w:ascii="Times New Roman"/>
          <w:b w:val="false"/>
          <w:i w:val="false"/>
          <w:color w:val="000000"/>
          <w:sz w:val="28"/>
        </w:rPr>
        <w:t>
      1) өтем шараларымен қамтамасыз етілетін тұрғын үй алаңының нормасы үшін әр адамға кемінде он сегiз шаршы метр пайдалы алаң алынады, бiрақ кемiнде бiр бөлмелi пәтерден кем емес;</w:t>
      </w:r>
    </w:p>
    <w:bookmarkEnd w:id="48"/>
    <w:bookmarkStart w:name="z57" w:id="49"/>
    <w:p>
      <w:pPr>
        <w:spacing w:after="0"/>
        <w:ind w:left="0"/>
        <w:jc w:val="both"/>
      </w:pPr>
      <w:r>
        <w:rPr>
          <w:rFonts w:ascii="Times New Roman"/>
          <w:b w:val="false"/>
          <w:i w:val="false"/>
          <w:color w:val="000000"/>
          <w:sz w:val="28"/>
        </w:rPr>
        <w:t>
      2) есептегіш құралдары жоқ тұтынушылар үшін өтем шараларымен қамтамасыз етілетін коммуналдық қызметтерді тұтыну нормалары қолданыстағы заңнамаға сәйкес белгіленеді.</w:t>
      </w:r>
    </w:p>
    <w:bookmarkEnd w:id="49"/>
    <w:bookmarkStart w:name="z58" w:id="50"/>
    <w:p>
      <w:pPr>
        <w:spacing w:after="0"/>
        <w:ind w:left="0"/>
        <w:jc w:val="both"/>
      </w:pPr>
      <w:r>
        <w:rPr>
          <w:rFonts w:ascii="Times New Roman"/>
          <w:b w:val="false"/>
          <w:i w:val="false"/>
          <w:color w:val="000000"/>
          <w:sz w:val="28"/>
        </w:rPr>
        <w:t>
      Егер шығыстарға нормалар мен тарифтер заңнамамен белгіленген тәртіпте анықталмаса, шығынды өтеу нақты шығыстар бойынша жүргізіледі.</w:t>
      </w:r>
    </w:p>
    <w:bookmarkEnd w:id="50"/>
    <w:bookmarkStart w:name="z59" w:id="51"/>
    <w:p>
      <w:pPr>
        <w:spacing w:after="0"/>
        <w:ind w:left="0"/>
        <w:jc w:val="both"/>
      </w:pPr>
      <w:r>
        <w:rPr>
          <w:rFonts w:ascii="Times New Roman"/>
          <w:b w:val="false"/>
          <w:i w:val="false"/>
          <w:color w:val="000000"/>
          <w:sz w:val="28"/>
        </w:rPr>
        <w:t>
      19. Жеке меншігінде бір бірліктен артық тұрғын жайы бар немесе үй-жайын жалға (жалдауға) немесе жартылай жалға берген аз қамтылған отбасыларға (азаматтарға) тұрғын үй көмегі тағайындалмайды.</w:t>
      </w:r>
    </w:p>
    <w:bookmarkEnd w:id="51"/>
    <w:bookmarkStart w:name="z60" w:id="52"/>
    <w:p>
      <w:pPr>
        <w:spacing w:after="0"/>
        <w:ind w:left="0"/>
        <w:jc w:val="both"/>
      </w:pPr>
      <w:r>
        <w:rPr>
          <w:rFonts w:ascii="Times New Roman"/>
          <w:b w:val="false"/>
          <w:i w:val="false"/>
          <w:color w:val="000000"/>
          <w:sz w:val="28"/>
        </w:rPr>
        <w:t>
      20. Ұсынылған құжаттардың дұрыстығын растау қажет болған жағдайда, Уәкілетті орган өтініш берушінің тұрған жерінің материалдық-тұрмыстық жағдайына тексеріс жүргізуге құқылы.</w:t>
      </w:r>
    </w:p>
    <w:bookmarkEnd w:id="52"/>
    <w:bookmarkStart w:name="z61" w:id="53"/>
    <w:p>
      <w:pPr>
        <w:spacing w:after="0"/>
        <w:ind w:left="0"/>
        <w:jc w:val="left"/>
      </w:pPr>
      <w:r>
        <w:rPr>
          <w:rFonts w:ascii="Times New Roman"/>
          <w:b/>
          <w:i w:val="false"/>
          <w:color w:val="000000"/>
        </w:rPr>
        <w:t xml:space="preserve"> 3 - тарау. Тұрғын үй көмегін төлеу</w:t>
      </w:r>
    </w:p>
    <w:bookmarkEnd w:id="53"/>
    <w:bookmarkStart w:name="z62" w:id="54"/>
    <w:p>
      <w:pPr>
        <w:spacing w:after="0"/>
        <w:ind w:left="0"/>
        <w:jc w:val="both"/>
      </w:pPr>
      <w:r>
        <w:rPr>
          <w:rFonts w:ascii="Times New Roman"/>
          <w:b w:val="false"/>
          <w:i w:val="false"/>
          <w:color w:val="000000"/>
          <w:sz w:val="28"/>
        </w:rPr>
        <w:t>
      21. Аз қамтылған отбасыларға (азаматтарға) тұрғын үй көмегін төлеу уәкілетті органмен екінші деңгейдегі банктер арқылы әр айдың 25-не дейін жүзеге асырылады.</w:t>
      </w:r>
    </w:p>
    <w:bookmarkEnd w:id="54"/>
    <w:p>
      <w:pPr>
        <w:spacing w:after="0"/>
        <w:ind w:left="0"/>
        <w:jc w:val="both"/>
      </w:pPr>
      <w:r>
        <w:rPr>
          <w:rFonts w:ascii="Times New Roman"/>
          <w:b w:val="false"/>
          <w:i w:val="false"/>
          <w:color w:val="000000"/>
          <w:sz w:val="28"/>
        </w:rPr>
        <w:t>
      22. Отбасы (азамат) көрінеу жалған ақпарат және (немесе) дәйексіз құжаттар ұсынған жағдайда жиынтық табысты есептеу жүргізілмейді.</w:t>
      </w:r>
    </w:p>
    <w:p>
      <w:pPr>
        <w:spacing w:after="0"/>
        <w:ind w:left="0"/>
        <w:jc w:val="both"/>
      </w:pPr>
      <w:r>
        <w:rPr>
          <w:rFonts w:ascii="Times New Roman"/>
          <w:b w:val="false"/>
          <w:i w:val="false"/>
          <w:color w:val="000000"/>
          <w:sz w:val="28"/>
        </w:rPr>
        <w:t>
      Отбасы (азамат) тұрғын үй көмегін заңсыз тағайындауға алып келген көрінеу жалған ақпарат және (немесе) дәйексіз құжаттар берген кезде өтініш беруші мен оның отбасына тұрғын үй көмегін төлеу оның тағайындалған бүкіл кезеңі үшін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22-тармақпен толықтырылды - Маңғыстау облысы Ақтау қалалық мәслихатының 18.08.2023 </w:t>
      </w:r>
      <w:r>
        <w:rPr>
          <w:rFonts w:ascii="Times New Roman"/>
          <w:b w:val="false"/>
          <w:i w:val="false"/>
          <w:color w:val="000000"/>
          <w:sz w:val="28"/>
        </w:rPr>
        <w:t>№ 5/28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№2/16 шешіміне 2 қосымша</w:t>
            </w:r>
          </w:p>
        </w:tc>
      </w:tr>
    </w:tbl>
    <w:bookmarkStart w:name="z66" w:id="55"/>
    <w:p>
      <w:pPr>
        <w:spacing w:after="0"/>
        <w:ind w:left="0"/>
        <w:jc w:val="left"/>
      </w:pPr>
      <w:r>
        <w:rPr>
          <w:rFonts w:ascii="Times New Roman"/>
          <w:b/>
          <w:i w:val="false"/>
          <w:color w:val="000000"/>
        </w:rPr>
        <w:t xml:space="preserve"> Ақтау қалалық мәслихатының күші жойылды деп танылған кейбір шешімдерінің тізбесі</w:t>
      </w:r>
    </w:p>
    <w:bookmarkEnd w:id="55"/>
    <w:bookmarkStart w:name="z67" w:id="56"/>
    <w:p>
      <w:pPr>
        <w:spacing w:after="0"/>
        <w:ind w:left="0"/>
        <w:jc w:val="both"/>
      </w:pPr>
      <w:r>
        <w:rPr>
          <w:rFonts w:ascii="Times New Roman"/>
          <w:b w:val="false"/>
          <w:i w:val="false"/>
          <w:color w:val="000000"/>
          <w:sz w:val="28"/>
        </w:rPr>
        <w:t xml:space="preserve">
      1. 2016 жылғы 21 қазандағы </w:t>
      </w:r>
      <w:r>
        <w:rPr>
          <w:rFonts w:ascii="Times New Roman"/>
          <w:b w:val="false"/>
          <w:i w:val="false"/>
          <w:color w:val="000000"/>
          <w:sz w:val="28"/>
        </w:rPr>
        <w:t>№ 5/57</w:t>
      </w:r>
      <w:r>
        <w:rPr>
          <w:rFonts w:ascii="Times New Roman"/>
          <w:b w:val="false"/>
          <w:i w:val="false"/>
          <w:color w:val="000000"/>
          <w:sz w:val="28"/>
        </w:rPr>
        <w:t xml:space="preserve"> "Ақтау қаласында тұрғын үй көмегін көрсетудің мөлшерін және тәртібін айқындау туралы" шешімі (нормативтік құқықтық актілерді мемлекеттік тіркеу Тізілімінде № 3191 болып тіркелген, 2016 жылғы 6 желтоқсанда "Әділет" ақпараттық-құқықтық жүйесінде жарияланған).</w:t>
      </w:r>
    </w:p>
    <w:bookmarkEnd w:id="56"/>
    <w:bookmarkStart w:name="z68" w:id="57"/>
    <w:p>
      <w:pPr>
        <w:spacing w:after="0"/>
        <w:ind w:left="0"/>
        <w:jc w:val="both"/>
      </w:pPr>
      <w:r>
        <w:rPr>
          <w:rFonts w:ascii="Times New Roman"/>
          <w:b w:val="false"/>
          <w:i w:val="false"/>
          <w:color w:val="000000"/>
          <w:sz w:val="28"/>
        </w:rPr>
        <w:t xml:space="preserve">
      2. 2017 жылғы 16 мамырдағы </w:t>
      </w:r>
      <w:r>
        <w:rPr>
          <w:rFonts w:ascii="Times New Roman"/>
          <w:b w:val="false"/>
          <w:i w:val="false"/>
          <w:color w:val="000000"/>
          <w:sz w:val="28"/>
        </w:rPr>
        <w:t>№ 8/102</w:t>
      </w:r>
      <w:r>
        <w:rPr>
          <w:rFonts w:ascii="Times New Roman"/>
          <w:b w:val="false"/>
          <w:i w:val="false"/>
          <w:color w:val="000000"/>
          <w:sz w:val="28"/>
        </w:rPr>
        <w:t xml:space="preserve"> "Қалалық мәслихаттың 2016 жылғы 21 қазандағы № 5/57 "Ақтау қаласында тұрғын үй көмегін көрсетудің мөлшерін және тәртібін айқындау туралы" шешіміне өзгерістер енгізу туралы" шешімі (нормативтік құқықтық актілерді мемлекеттік тіркеу Тізілімінде № 3372 болып тіркелген, 2017 жылғы 14 маусымда Қазақстан Республикасы нормативтік құқықтық актілерінің эталондық бақылау банкінде жарияланған).</w:t>
      </w:r>
    </w:p>
    <w:bookmarkEnd w:id="57"/>
    <w:bookmarkStart w:name="z69" w:id="58"/>
    <w:p>
      <w:pPr>
        <w:spacing w:after="0"/>
        <w:ind w:left="0"/>
        <w:jc w:val="both"/>
      </w:pPr>
      <w:r>
        <w:rPr>
          <w:rFonts w:ascii="Times New Roman"/>
          <w:b w:val="false"/>
          <w:i w:val="false"/>
          <w:color w:val="000000"/>
          <w:sz w:val="28"/>
        </w:rPr>
        <w:t xml:space="preserve">
      3. 2018 жылғы 17 қырқүйектегі </w:t>
      </w:r>
      <w:r>
        <w:rPr>
          <w:rFonts w:ascii="Times New Roman"/>
          <w:b w:val="false"/>
          <w:i w:val="false"/>
          <w:color w:val="000000"/>
          <w:sz w:val="28"/>
        </w:rPr>
        <w:t>№ 19/211</w:t>
      </w:r>
      <w:r>
        <w:rPr>
          <w:rFonts w:ascii="Times New Roman"/>
          <w:b w:val="false"/>
          <w:i w:val="false"/>
          <w:color w:val="000000"/>
          <w:sz w:val="28"/>
        </w:rPr>
        <w:t xml:space="preserve"> "Қалалық мәслихаттың 2016 жылғы 21 қазандағы № 5/57 "Ақтау қаласында тұрғын үй көмегін көрсетудің мөлшерін және тәртібін айқындау туралы" шешіміне өзгерістер мен толықтырулар енгізу туралы" шешімі (нормативтік құқықтық актілерді мемлекеттік тіркеу Тізілімінде № 3711 болып тіркелген, 2018 жылғы 10 қазанда Қазақстан Республикасы нормативтік құқықтық актілерінің эталондық бақылау банкінде жарияланған).</w:t>
      </w:r>
    </w:p>
    <w:bookmarkEnd w:id="58"/>
    <w:bookmarkStart w:name="z70" w:id="59"/>
    <w:p>
      <w:pPr>
        <w:spacing w:after="0"/>
        <w:ind w:left="0"/>
        <w:jc w:val="both"/>
      </w:pPr>
      <w:r>
        <w:rPr>
          <w:rFonts w:ascii="Times New Roman"/>
          <w:b w:val="false"/>
          <w:i w:val="false"/>
          <w:color w:val="000000"/>
          <w:sz w:val="28"/>
        </w:rPr>
        <w:t xml:space="preserve">
      4. 2019 жылғы 12 желтоқсандағы </w:t>
      </w:r>
      <w:r>
        <w:rPr>
          <w:rFonts w:ascii="Times New Roman"/>
          <w:b w:val="false"/>
          <w:i w:val="false"/>
          <w:color w:val="000000"/>
          <w:sz w:val="28"/>
        </w:rPr>
        <w:t>№ 29/313</w:t>
      </w:r>
      <w:r>
        <w:rPr>
          <w:rFonts w:ascii="Times New Roman"/>
          <w:b w:val="false"/>
          <w:i w:val="false"/>
          <w:color w:val="000000"/>
          <w:sz w:val="28"/>
        </w:rPr>
        <w:t xml:space="preserve"> "Ақтау қалалық мәслихатының 2016 жылғы 21 қазандағы № 5/57 "Ақтау қаласында тұрғын үй көмегін көрсетудің мөлшері мен тәртібін айқындау туралы" шешіміне өзгерістер енгізу туралы" шешімі (нормативтік құқықтық актілерді мемлекеттік тіркеу Тізілімінде № 4075 болып тіркелген, 2019 жылғы 31 желтоқсанда Қазақстан Республикасы нормативтік құқықтық актілерінің эталондық бақылау банкінде жарияланған).</w:t>
      </w:r>
    </w:p>
    <w:bookmarkEnd w:id="59"/>
    <w:bookmarkStart w:name="z71" w:id="60"/>
    <w:p>
      <w:pPr>
        <w:spacing w:after="0"/>
        <w:ind w:left="0"/>
        <w:jc w:val="both"/>
      </w:pPr>
      <w:r>
        <w:rPr>
          <w:rFonts w:ascii="Times New Roman"/>
          <w:b w:val="false"/>
          <w:i w:val="false"/>
          <w:color w:val="000000"/>
          <w:sz w:val="28"/>
        </w:rPr>
        <w:t xml:space="preserve">
      5. 2020 жылғы 15 маусымдағы </w:t>
      </w:r>
      <w:r>
        <w:rPr>
          <w:rFonts w:ascii="Times New Roman"/>
          <w:b w:val="false"/>
          <w:i w:val="false"/>
          <w:color w:val="000000"/>
          <w:sz w:val="28"/>
        </w:rPr>
        <w:t>№ 32/371</w:t>
      </w:r>
      <w:r>
        <w:rPr>
          <w:rFonts w:ascii="Times New Roman"/>
          <w:b w:val="false"/>
          <w:i w:val="false"/>
          <w:color w:val="000000"/>
          <w:sz w:val="28"/>
        </w:rPr>
        <w:t xml:space="preserve"> "Ақтау қалалық мәслихатының 2016 жылғы 21 қазандағы № 5/57 "Ақтау қаласында тұрғын үй көмегін көрсетудің мөлшерін және тәртібін айқындау туралы" шешіміне өзгерістер енгізу туралы" шешімі (нормативтік құқықтық актілерді мемлекеттік тіркеу Тізілімінде № 4240 болып тіркелген, 2020 жылғы 23 маусымда Қазақстан Республикасы нормативтік құқықтық актілерінің эталондық бақылау банкінде жарияланған).</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