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bae2" w14:textId="1aa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2/15 "2021 - 2023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5/47 шешімі. Маңғыстау облысы Әділет департаментінде 2021 жылғы 6 мамырда № 4519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Есет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4449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Есет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24 003,0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23 202,0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25 257,0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-1 254,0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1 254,0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1 254,0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Есет ауылының бюджетіне 23 202,0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