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d2513" w14:textId="09d25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15 желтоқсандағы № 570 "Қостанай облысының 2021-2023 жылдарға арналған облыстық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мәслихатының 2021 жылғы 25 қаңтардағы № 16 шешімі. Қостанай облысының Әділет департаментінде 2021 жылғы 25 қаңтарда № 9734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108-баптарына</w:t>
      </w:r>
      <w:r>
        <w:rPr>
          <w:rFonts w:ascii="Times New Roman"/>
          <w:b w:val="false"/>
          <w:i w:val="false"/>
          <w:color w:val="000000"/>
          <w:sz w:val="28"/>
        </w:rPr>
        <w:t xml:space="preserve">, "Қазақстан Республикасындағы жергiлiктi мемлекеттік басқару және өзiн-өзi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облыстық мәслихатының "Қостанай облысының 2021-2023 жылдарға арналған облыстық бюджеті туралы" 2020 жылғы 15 желтоқсандағы № 570 </w:t>
      </w:r>
      <w:r>
        <w:rPr>
          <w:rFonts w:ascii="Times New Roman"/>
          <w:b w:val="false"/>
          <w:i w:val="false"/>
          <w:color w:val="000000"/>
          <w:sz w:val="28"/>
        </w:rPr>
        <w:t>шешіміне</w:t>
      </w:r>
      <w:r>
        <w:rPr>
          <w:rFonts w:ascii="Times New Roman"/>
          <w:b w:val="false"/>
          <w:i w:val="false"/>
          <w:color w:val="000000"/>
          <w:sz w:val="28"/>
        </w:rPr>
        <w:t xml:space="preserve"> (2020 жылғы 23 желтоқсанда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9650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Қостанай облысының 2021-2023 жылдарға арналған бюджеті тиісінше осы шешімнің 1, 2 және 3-қосымшаларына сәйкес, оның ішінде 2021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319 814 923,1 мың теңге, оның iшiнде:</w:t>
      </w:r>
    </w:p>
    <w:bookmarkEnd w:id="3"/>
    <w:bookmarkStart w:name="z9" w:id="4"/>
    <w:p>
      <w:pPr>
        <w:spacing w:after="0"/>
        <w:ind w:left="0"/>
        <w:jc w:val="both"/>
      </w:pPr>
      <w:r>
        <w:rPr>
          <w:rFonts w:ascii="Times New Roman"/>
          <w:b w:val="false"/>
          <w:i w:val="false"/>
          <w:color w:val="000000"/>
          <w:sz w:val="28"/>
        </w:rPr>
        <w:t>
      салықтық түсімдер бойынша – 2 973 480,0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2 018 643,5 мың теңге;</w:t>
      </w:r>
    </w:p>
    <w:bookmarkEnd w:id="5"/>
    <w:bookmarkStart w:name="z11" w:id="6"/>
    <w:p>
      <w:pPr>
        <w:spacing w:after="0"/>
        <w:ind w:left="0"/>
        <w:jc w:val="both"/>
      </w:pPr>
      <w:r>
        <w:rPr>
          <w:rFonts w:ascii="Times New Roman"/>
          <w:b w:val="false"/>
          <w:i w:val="false"/>
          <w:color w:val="000000"/>
          <w:sz w:val="28"/>
        </w:rPr>
        <w:t>
      негiзгi капиталды сатудан түсетiн түсiмдер бойынша – 36 050,0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314 786 749,6 мың теңге;</w:t>
      </w:r>
    </w:p>
    <w:bookmarkEnd w:id="7"/>
    <w:bookmarkStart w:name="z13" w:id="8"/>
    <w:p>
      <w:pPr>
        <w:spacing w:after="0"/>
        <w:ind w:left="0"/>
        <w:jc w:val="both"/>
      </w:pPr>
      <w:r>
        <w:rPr>
          <w:rFonts w:ascii="Times New Roman"/>
          <w:b w:val="false"/>
          <w:i w:val="false"/>
          <w:color w:val="000000"/>
          <w:sz w:val="28"/>
        </w:rPr>
        <w:t>
      2) шығындар – 332 276 392,0 мың теңге;</w:t>
      </w:r>
    </w:p>
    <w:bookmarkEnd w:id="8"/>
    <w:bookmarkStart w:name="z14" w:id="9"/>
    <w:p>
      <w:pPr>
        <w:spacing w:after="0"/>
        <w:ind w:left="0"/>
        <w:jc w:val="both"/>
      </w:pPr>
      <w:r>
        <w:rPr>
          <w:rFonts w:ascii="Times New Roman"/>
          <w:b w:val="false"/>
          <w:i w:val="false"/>
          <w:color w:val="000000"/>
          <w:sz w:val="28"/>
        </w:rPr>
        <w:t>
      3) таза бюджеттiк кредиттеу – 12 975 213,6 мың теңге, оның iшiнде:</w:t>
      </w:r>
    </w:p>
    <w:bookmarkEnd w:id="9"/>
    <w:bookmarkStart w:name="z15" w:id="10"/>
    <w:p>
      <w:pPr>
        <w:spacing w:after="0"/>
        <w:ind w:left="0"/>
        <w:jc w:val="both"/>
      </w:pPr>
      <w:r>
        <w:rPr>
          <w:rFonts w:ascii="Times New Roman"/>
          <w:b w:val="false"/>
          <w:i w:val="false"/>
          <w:color w:val="000000"/>
          <w:sz w:val="28"/>
        </w:rPr>
        <w:t>
      бюджеттік кредиттер – 14 577 364,0 мың теңге;</w:t>
      </w:r>
    </w:p>
    <w:bookmarkEnd w:id="10"/>
    <w:bookmarkStart w:name="z16" w:id="11"/>
    <w:p>
      <w:pPr>
        <w:spacing w:after="0"/>
        <w:ind w:left="0"/>
        <w:jc w:val="both"/>
      </w:pPr>
      <w:r>
        <w:rPr>
          <w:rFonts w:ascii="Times New Roman"/>
          <w:b w:val="false"/>
          <w:i w:val="false"/>
          <w:color w:val="000000"/>
          <w:sz w:val="28"/>
        </w:rPr>
        <w:t>
      бюджеттiк кредиттердi өтеу – 1 602 150,4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85 343,0 мың теңге;</w:t>
      </w:r>
    </w:p>
    <w:bookmarkEnd w:id="12"/>
    <w:bookmarkStart w:name="z18" w:id="13"/>
    <w:p>
      <w:pPr>
        <w:spacing w:after="0"/>
        <w:ind w:left="0"/>
        <w:jc w:val="both"/>
      </w:pPr>
      <w:r>
        <w:rPr>
          <w:rFonts w:ascii="Times New Roman"/>
          <w:b w:val="false"/>
          <w:i w:val="false"/>
          <w:color w:val="000000"/>
          <w:sz w:val="28"/>
        </w:rPr>
        <w:t>
      5) бюджет тапшылығы (профициті) – - 25 522 025,5 мың теңге;</w:t>
      </w:r>
    </w:p>
    <w:bookmarkEnd w:id="13"/>
    <w:bookmarkStart w:name="z19" w:id="14"/>
    <w:p>
      <w:pPr>
        <w:spacing w:after="0"/>
        <w:ind w:left="0"/>
        <w:jc w:val="both"/>
      </w:pPr>
      <w:r>
        <w:rPr>
          <w:rFonts w:ascii="Times New Roman"/>
          <w:b w:val="false"/>
          <w:i w:val="false"/>
          <w:color w:val="000000"/>
          <w:sz w:val="28"/>
        </w:rPr>
        <w:t>
      6) бюджет тапшылығын қаржыландыру (профицитін пайдалану) – 25 522 025,5 мың теңге.";</w:t>
      </w:r>
    </w:p>
    <w:bookmarkEnd w:id="14"/>
    <w:bookmarkStart w:name="z20" w:id="15"/>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13-1-тармақпен</w:t>
      </w:r>
      <w:r>
        <w:rPr>
          <w:rFonts w:ascii="Times New Roman"/>
          <w:b w:val="false"/>
          <w:i w:val="false"/>
          <w:color w:val="000000"/>
          <w:sz w:val="28"/>
        </w:rPr>
        <w:t xml:space="preserve"> толықтырылсын:</w:t>
      </w:r>
    </w:p>
    <w:bookmarkEnd w:id="15"/>
    <w:bookmarkStart w:name="z21" w:id="16"/>
    <w:p>
      <w:pPr>
        <w:spacing w:after="0"/>
        <w:ind w:left="0"/>
        <w:jc w:val="both"/>
      </w:pPr>
      <w:r>
        <w:rPr>
          <w:rFonts w:ascii="Times New Roman"/>
          <w:b w:val="false"/>
          <w:i w:val="false"/>
          <w:color w:val="000000"/>
          <w:sz w:val="28"/>
        </w:rPr>
        <w:t>
      "13-1. 2021 жылға арналған өңірдің әлеуметтік-экономикалық дамуына және оның инфрақұрылымын дамытуға жер қойнауын пайдаланушылар аударымдарының түсімдерін бөлу нормативтері облыстық бюджетке 100% мөлшерінде белгіленсін.";</w:t>
      </w:r>
    </w:p>
    <w:bookmarkEnd w:id="16"/>
    <w:bookmarkStart w:name="z22"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7"/>
    <w:bookmarkStart w:name="z23" w:id="18"/>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Утеулин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2021 жылғы 25 қаңтардағы</w:t>
            </w:r>
            <w:r>
              <w:br/>
            </w:r>
            <w:r>
              <w:rPr>
                <w:rFonts w:ascii="Times New Roman"/>
                <w:b w:val="false"/>
                <w:i w:val="false"/>
                <w:color w:val="000000"/>
                <w:sz w:val="20"/>
              </w:rPr>
              <w:t>№ 16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15 желтоқсандағы</w:t>
            </w:r>
            <w:r>
              <w:br/>
            </w:r>
            <w:r>
              <w:rPr>
                <w:rFonts w:ascii="Times New Roman"/>
                <w:b w:val="false"/>
                <w:i w:val="false"/>
                <w:color w:val="000000"/>
                <w:sz w:val="20"/>
              </w:rPr>
              <w:t>№ 570 шешіміне</w:t>
            </w:r>
            <w:r>
              <w:br/>
            </w:r>
            <w:r>
              <w:rPr>
                <w:rFonts w:ascii="Times New Roman"/>
                <w:b w:val="false"/>
                <w:i w:val="false"/>
                <w:color w:val="000000"/>
                <w:sz w:val="20"/>
              </w:rPr>
              <w:t>1-қосымша</w:t>
            </w:r>
          </w:p>
        </w:tc>
      </w:tr>
    </w:tbl>
    <w:bookmarkStart w:name="z28" w:id="19"/>
    <w:p>
      <w:pPr>
        <w:spacing w:after="0"/>
        <w:ind w:left="0"/>
        <w:jc w:val="left"/>
      </w:pPr>
      <w:r>
        <w:rPr>
          <w:rFonts w:ascii="Times New Roman"/>
          <w:b/>
          <w:i w:val="false"/>
          <w:color w:val="000000"/>
        </w:rPr>
        <w:t xml:space="preserve"> Қостанай облысының 2021 жылға арналған облыстық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710"/>
        <w:gridCol w:w="964"/>
        <w:gridCol w:w="965"/>
        <w:gridCol w:w="5828"/>
        <w:gridCol w:w="31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319 814 923,1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2 973 480,0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2 973 480,0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2 965 405,0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2 018 643,5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1 689 700,5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1 561 573,5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328 367,0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328 367,0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314 786 749,6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91 629 393,6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91 629 393,6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223 157 356,0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223 157 356,0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332 276 392,0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3 463 045,1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2 581 028,1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2 141 567,1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1 710 746,0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115 632,1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198 338,0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108 413,0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108 413,0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239 465,0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56 165,0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272 285,0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272 285,0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596 578,0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422 055,0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422 055,0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353 130,0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68 925,0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10 309 921,0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10 309 921,0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10 309 921,0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8 772 865,0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1 530 800,0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133 911 012,1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12 791 071,0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12 741 932,0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9 178 989,0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3 562 943,0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49 139,0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49 139,0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94 484 732,1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87 544 539,1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2 430 647,0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1 257 830,0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3 122 107,7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62 338 749,2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18 329 199,0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3 444 336,0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3 444 336,0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3 495 857,0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3 495 857,0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12 543 727,0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967 142,0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967 142,0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9 952 410,0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9 952 410,0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1 624 175,0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1 624 175,0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2 928 807,0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2 928 807,0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2 928 807,0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87 856,0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11 074 819,0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11 045 380,0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713 806,0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941 732,0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480 122,0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494 297,0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1 403 908,0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6 363 061,0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458 108,0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12 330 543,0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3 430 491,0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2 491 385,0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382 012,0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1 574 667,0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502 908,0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939 106,0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939 106,0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1 361 581,0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1 361 581,0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1 361 581,0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7 414 711,0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7 414 711,0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6 590 686,0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11 558 000,0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5 343 238,0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3 699 060,0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1 344 616,0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1 676 177,0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227 097,0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451 170,0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1 450 805,0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1 153 552,0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1 022 414,0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1 022 414,0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1 022 414,0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5 192 348,0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5 081 042,0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4 757 934,0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77 485,0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24 718 853,7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24 718 853,7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24 718 853,7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272 344,3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978 561,0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1 144 534,0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22 303 414,4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9 784 782,1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2 479 193,1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2 479 193,1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428 371,0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1 203 935,0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527 425,1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4 981 886,0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4 930 035,0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4 732 939,0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2 067 241,0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448 154,0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448 154,0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598 119,0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598 119,0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96 890,0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924 078,0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79 597,0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619 533,0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245 103,0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151 016,0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142 316,0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32 961,0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1 101 821,0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70 370,0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70 370,0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1 031 451,0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1 031 451,0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1 031 451,0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33 674 918,5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31 800 183,0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1 550 688,0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278 139,0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54 138,0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135 077,0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926 953,0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55 983,0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30 249 495,0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1 706 882,0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5 898 526,0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зиянды организмдеріне қарсы күрес жөніндегі іс- шаралар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8 796 719,2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6 291 431,0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2 802 492,0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996 280,8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 бойынша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1 344 068,0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1 344 068,0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1 320 100,0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229 775,5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229 775,5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134 890,0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60 639,0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60 639,0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60 639,0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15 256 034,6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15 256 034,6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15 191 249,6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132 529,0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826 676,0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14 232 044,6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18 174 132,7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14 092 890,0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14 092 890,0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7 589 910,0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984 121,0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5 517 519,0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4 081 242,7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4 081 242,7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3 287 259,7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513 411,0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8 954 432,9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4 909 128,6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4 705 708,0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3 876 094,0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732 614,0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203 420,6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203 420,6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4 045 304,3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172 831,0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172 831,0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1 245 257,3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951 854,3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293 403,0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120 422,0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2 148 809,0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2 148 809,0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3 100 334,8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3 100 334,8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3 100 334,8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3 097 449,8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45 341 982,5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45 341 982,5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45 341 982,5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34 298 212,0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58 952,5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9 531 028,0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1 453 790,0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12 975 213,6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14 577 364,0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5 745 306,0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5 745 306,0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5 601 927,0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5 601 927,0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6 182 055,0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6 182 055,0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6 182 055,0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6 182 055,0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2 233 891,0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1 233 891,0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1 233 891,0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1 233 891,0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1 602 150,4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1 602 150,4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1 602 150,4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1 602 150,4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-25 522 025,5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25 522 025,5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2021 жылғы 25 қаңтардағы</w:t>
            </w:r>
            <w:r>
              <w:br/>
            </w:r>
            <w:r>
              <w:rPr>
                <w:rFonts w:ascii="Times New Roman"/>
                <w:b w:val="false"/>
                <w:i w:val="false"/>
                <w:color w:val="000000"/>
                <w:sz w:val="20"/>
              </w:rPr>
              <w:t>№ 16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15 желтоқсандағы</w:t>
            </w:r>
            <w:r>
              <w:br/>
            </w:r>
            <w:r>
              <w:rPr>
                <w:rFonts w:ascii="Times New Roman"/>
                <w:b w:val="false"/>
                <w:i w:val="false"/>
                <w:color w:val="000000"/>
                <w:sz w:val="20"/>
              </w:rPr>
              <w:t>№ 570 шешіміне</w:t>
            </w:r>
            <w:r>
              <w:br/>
            </w:r>
            <w:r>
              <w:rPr>
                <w:rFonts w:ascii="Times New Roman"/>
                <w:b w:val="false"/>
                <w:i w:val="false"/>
                <w:color w:val="000000"/>
                <w:sz w:val="20"/>
              </w:rPr>
              <w:t>2-қосымша</w:t>
            </w:r>
          </w:p>
        </w:tc>
      </w:tr>
    </w:tbl>
    <w:bookmarkStart w:name="z31" w:id="20"/>
    <w:p>
      <w:pPr>
        <w:spacing w:after="0"/>
        <w:ind w:left="0"/>
        <w:jc w:val="left"/>
      </w:pPr>
      <w:r>
        <w:rPr>
          <w:rFonts w:ascii="Times New Roman"/>
          <w:b/>
          <w:i w:val="false"/>
          <w:color w:val="000000"/>
        </w:rPr>
        <w:t xml:space="preserve"> Қостанай облысының 2022 жылға арналған облыстық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710"/>
        <w:gridCol w:w="964"/>
        <w:gridCol w:w="965"/>
        <w:gridCol w:w="5828"/>
        <w:gridCol w:w="31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186 967 286,6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6 412 062,6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6 412 062,6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6 403 583,6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2 509 574,0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2 164 184,0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2 029 651,0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344 785,0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344 785,0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178 007 797,0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34 058 523,0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34 058 523,0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143 949 274,0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143 949 274,0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189 383 287,6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2 786 850,0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2 197 941,0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1 770 962,0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1 733 834,0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255 675,0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303 574,0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232 165,0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57 383,0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8 888 793,0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8 888 793,0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8 888 793,0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8 882 287,0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31 367 900,0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12 835 577,0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11 621 437,0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2 023 176,0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1 078 805,0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8 462 011,0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1 204 140,0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1 204 140,0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9 187 091,0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866 792,0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866 792,0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8 320 299,0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8 320 299,0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2 610 681,0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2 610 681,0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2 610 681,0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6 484 993,0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6 484 993,0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344 986,0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5 247 693,0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4 711 828,0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888 703,0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857 946,0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300 197,0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557 749,0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3 499 094,0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3 499 094,0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107 269,0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2 886 222,0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5 616 124,0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4 136 849,0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3 089 251,0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1 017 073,0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1 475 642,0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203 755,0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392 781,0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1 047 598,0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980 740,0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738 307,0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738 307,0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738 307,0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740 968,0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638 991,0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447 082,0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27 902 072,0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27 902 072,0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27 902 072,0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112 868,0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1 923 511,0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1 188 029,0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24 677 664,0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8 414 183,0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1 672 961,0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1 672 961,0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137 129,0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385 416,0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1 049 466,0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4 897 257,0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4 897 257,0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84 409,0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4 777 286,0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1 588 605,0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383 279,0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383 279,0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578 891,0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578 891,0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528 187,0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447 825,0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96 636,0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1 837 558,0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1 837 558,0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1 837 558,0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1 837 558,0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22 741 768,0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20 895 834,0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1 391 743,0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111 496,0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874 642,0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19 504 091,0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1 775 263,0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5 671 872,0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 бойынша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1 382 676,0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1 382 676,0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1 358 367,0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181 496,0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181 496,0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53 539,0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15 280 637,0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15 280 637,0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15 215 120,0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127 766,0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15 087 354,0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8 033 230,6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5 047 275,0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5 047 275,0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2 416 063,0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815 486,0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1 815 726,0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2 985 955,6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2 985 955,6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206 725,0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1 377 660,6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1 325 775,0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16 071 847,0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13 633 011,0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2 755 695,0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2 556 081,0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10 877 316,0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10 877 316,0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2 438 836,0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1 502 744,0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1 502 744,0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2 407 633,0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2 407 633,0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2 407 633,0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2 404 627,0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33 100 441,0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33 100 441,0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33 100 441,0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33 100 441,0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-5 024 293,0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3 368 937,0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492 821,0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492 821,0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492 821,0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492 821,0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2 876 116,0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2 876 116,0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2 876 116,0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2 876 116,0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8 393 230,0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8 393 230,0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8 393 230,0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8 393 230,0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2 608 292,0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-2 608 292,0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2021 жылғы 25 қаңтардағы</w:t>
            </w:r>
            <w:r>
              <w:br/>
            </w:r>
            <w:r>
              <w:rPr>
                <w:rFonts w:ascii="Times New Roman"/>
                <w:b w:val="false"/>
                <w:i w:val="false"/>
                <w:color w:val="000000"/>
                <w:sz w:val="20"/>
              </w:rPr>
              <w:t>№ 16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15 желтоқсандағы</w:t>
            </w:r>
            <w:r>
              <w:br/>
            </w:r>
            <w:r>
              <w:rPr>
                <w:rFonts w:ascii="Times New Roman"/>
                <w:b w:val="false"/>
                <w:i w:val="false"/>
                <w:color w:val="000000"/>
                <w:sz w:val="20"/>
              </w:rPr>
              <w:t>№ 570 шешіміне</w:t>
            </w:r>
            <w:r>
              <w:br/>
            </w:r>
            <w:r>
              <w:rPr>
                <w:rFonts w:ascii="Times New Roman"/>
                <w:b w:val="false"/>
                <w:i w:val="false"/>
                <w:color w:val="000000"/>
                <w:sz w:val="20"/>
              </w:rPr>
              <w:t>3-қосымша</w:t>
            </w:r>
          </w:p>
        </w:tc>
      </w:tr>
    </w:tbl>
    <w:bookmarkStart w:name="z34" w:id="21"/>
    <w:p>
      <w:pPr>
        <w:spacing w:after="0"/>
        <w:ind w:left="0"/>
        <w:jc w:val="left"/>
      </w:pPr>
      <w:r>
        <w:rPr>
          <w:rFonts w:ascii="Times New Roman"/>
          <w:b/>
          <w:i w:val="false"/>
          <w:color w:val="000000"/>
        </w:rPr>
        <w:t xml:space="preserve"> Қостанай облысының 2023 жылға арналған облыстық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710"/>
        <w:gridCol w:w="964"/>
        <w:gridCol w:w="965"/>
        <w:gridCol w:w="5828"/>
        <w:gridCol w:w="31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181 508 048,0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6 775 076,0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6 775 076,0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6 766 258,0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2 491 414,0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2 132 209,0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1 992 296,0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172 202 191,0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35 814 633,0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35 814 633,0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136 387 558,0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136 387 558,0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181 676 204,0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2 895 370,0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2 274 932,0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1 843 583,0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1 804 970,0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314 174,0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244 588,0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213 118,0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9 024 759,0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9 024 759,0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9 024 759,0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9 017 993,0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40 759 553,0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2 245 999,0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14 479 914,0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11 970 544,0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2 108 367,0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1 123 647,0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59 168,0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8 679 362,0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1 149 114,0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1 149 114,0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1 360 256,0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1 360 256,0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9 264 485,0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883 711,0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883 711,0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8 380 774,0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8 380 774,0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2 678 858,0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2 678 858,0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2 678 858,0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12 082 583,0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12 082 583,0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421 799,0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388 924,0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155 956,0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10 745 263,0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6 886 046,0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2 926 463,0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886 463,0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312 855,0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573 608,0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3 624 594,0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3 624 594,0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107 269,0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3 001 671,0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5 846 767,0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4 324 319,0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3 233 968,0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1 078 208,0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1 537 607,0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1 090 351,0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1 020 660,0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747 664,0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747 664,0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747 664,0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774 784,0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669 150,0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473 117,0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21 196 719,0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21 196 719,0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21 196 719,0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1 235 550,0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16 763 971,0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8 659 565,0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1 729 018,0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1 729 018,0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412 987,0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1 067 672,0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5 002 883,0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4 982 883,0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4 859 748,0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1 664 550,0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409 579,0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409 579,0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603 711,0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603 711,0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101 915,0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54 544,0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465 765,0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250 828,0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12 037 674,0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7 706 000,0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7 706 000,0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7 706 000,0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4 331 674,0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4 331 674,0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4 331 674,0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23 660 296,0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21 729 292,0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1 445 775,0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282 878,0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911 406,0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20 283 517,0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1 846 274,0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5 898 008,0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3 461 120,0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7 571 200,0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1 243 840,0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 бойынша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1 478 206,0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1 478 206,0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1 452 887,0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6 514 547,0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6 514 547,0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6 446 984,0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132 715,0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6 314 269,0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2 391 579,0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2 097 849,0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2 097 849,0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1 249 744,0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848 105,0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293 730,0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293 730,0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78 736,0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4 675 737,0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2 779 843,0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2 779 843,0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2 578 324,0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134 519,0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1 895 894,0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1 090 886,0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1 090 886,0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2 368 351,0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2 368 351,0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2 368 351,0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2 365 580,0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34 546 123,0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34 546 123,0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34 546 123,0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34 546 123,0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-2 850 493,0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2 850 493,0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2 850 493,0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2 850 493,0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2 850 493,0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2 682 337,0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-2 682 337,0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