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12a4" w14:textId="6f71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4 ақпандағы № 334 қаулысы. Қостанай облысының Әділет департаментінде 2021 жылғы 25 ақпанда № 97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"Өздігінен ағатын кәріз коллекторын реконструкциялау" объектісі бойынша инженерлік желілер мен тораптарды жүргізу мен пайдалану мақсатында Қостанай қаласы Н. С. Фролов көшесі бойында, Әбілсай сайы, Шайсұлтан Шаяхметов – С. Баймағамбетов көшелерінің шекараларында орналасқан жалпы алаңы 0,8402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