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5d6b" w14:textId="de5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қалалық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27 шілдедегі № 41 шешімі. Қазақстан Республикасының Әділет министрлігінде 2021 жылғы 11 тамызда № 23943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қалалық мәслихатының "Сот шешімімен коммуналдық меншікке түскен болып танылған иесіз қалдықтары басқару қағидаларын бекіту туралы" 2017 жылғы 21 желтоқсандағы № 205 (Нормативтік құқықтық актілерді мемлекеттік тіркеу тізілімінде № 7425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