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59e1" w14:textId="a9a5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6 қаңтардағы № 551 "Горняцк және Қашар кенттерінің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2021 жылғы 16 сәуірдегі № 27 шешімі. Қостанай облысының Әділет департаментінде 2021 жылғы 19 сәуірде № 9873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"Горняцк және Қашар кенттерінің 2021-2023 жылдарға арналған бюджеттері туралы" 2021 жылғы 6 қаңтардағы № 551, Нормативтік құқықтық актілерді мемлекеттік тіркеу тізілімінде № 9695 болып тіркелген,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91 458,0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88 413,0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91 737,6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5), 6) тармақшалар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-279,6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279,6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150 996,0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38 867,0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112 054,0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153 641,1 мың теңге;";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5), 6) тармақшалар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-2 645,1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2 645,1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кезектен тыс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Баландина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2021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2021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