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7008" w14:textId="12c7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2021 жылғы 23 ақпандағы № 16 шешімі. Қостанай облысының Әділет департаментінде 2021 жылғы 25 ақпанда № 9794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көтерме жәрдемақы және тұрғын үй сатып алу немесе салу үшiн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