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abef" w14:textId="0caa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340 "Алтынсарин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1 жылғы 17 ақпандағы № 12 шешімі. Қостанай облысының Әділет департаментінде 2021 жылғы 18 ақпанда № 97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1-2023 жылдарға арналған аудандық бюджеті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31 желтоқсандағы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68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1-2023 жылдарға арналған аудандық бюджеті тиісінше 1, 2 және 3 - 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567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75082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0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2204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386312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8318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063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319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0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0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957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957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 ден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