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e15e" w14:textId="4bae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346 "Алтынсарин ауданы ауылдарының және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31 наурыздағы № 17 шешімі. Қостанай облысының Әділет департаментінде 2021 жылғы 7 сәуірде № 9852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2021-2023 жылдарға арналған бюджеттері туралы"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Нормативтік құқықтық актілерді мемлекеттік тіркеу тізілімінде № 9705 болып тіркелген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2021-2023 жылдарға арналған бюджеті тиісінше, 1, 2 және 3 -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119894,0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8809,0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111001,0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123523,2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- 3629,2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3629,2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2021-2023 жылдарға арналған бюджеті тиісінше, 4, 5 және 6 - қосымшаларға сәйкес, оның ішінде 2021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28697,0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24879,0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30131,5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-1434,5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1434,5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2021-2023 жылдарға арналған бюджеті тиісінше, 7, 8 және 9 - қосымшаларға сәйкес, оның ішінде 2021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24188,0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3058,0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21122,0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25108,6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-920,6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920,6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2021-2023 жылдарға арналған бюджеті тиісінше 10, 11 және 12 - қосымшаларға сәйкес, оның ішінде 2021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11278,0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1879,0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9368,0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11605,6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-327,6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327,6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2021-2023 жылдарға арналған бюджеті тиісінше 13, 14 және 15 - қосымшаларға сәйкес, оның ішінде 2021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14718,0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2655,0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12063,0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15493,6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775,6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2021-2023 жылдарға арналған бюджеті тиісінше, 16, 17 және 18 - қосымшаларға сәйкес, оның ішінде 2021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14685,0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1176,0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13509,0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14796,7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-111,7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111,7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2021-2023 жылдарға арналған бюджеті тиісінше 19, 20 және 21 - қосымшаларға сәйкес, оның ішінде 2021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14520,0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1771,0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12749,0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15812,8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-1292,8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1292,8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2021-2023 жылдарға арналған бюджеті тиісінше 22, 23 және 24 - қосымшаларға сәйкес, оның ішінде 2021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11465,0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726,0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10739,0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11784,6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-319,6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319,6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2021-2023 жылдарға арналған бюджеті тиісінше 25, 26 және 27 - қосымшаларға сәйкес, оның ішінде 2021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12690,0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2195,0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10495,0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13068,9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-378,9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378,9 мың теңге.";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2021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Обаған ауылдық округінің 2021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Мариям Хәкімжанова атындағы ауылдық округінің 2021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Большая Чураковка ауылдық округінің 2021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Димитров ауылдық округінің 2021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Ілияс Омаров атындағы ауылдық округінің 2021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Омар Шипин атындағы ауылдық округінің 2021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Красный Кордон ауылының 2021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Новоалексеев ауылының 2021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 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1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Свердловка ауылының 2021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