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4232" w14:textId="5d64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Сұлукөл ауылдық округі әкімінің 2021 жылғы 23 маусымдағы № 2 шешімі. Қазақстан Республикасының Әділет министрлігінде 2021 жылғы 28 маусымда № 23205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Әулиекөл ауданының бас мемлекеттік ветеринариялық-санитариялық инспекторының 2021 жылғы 31 мамырдағы № 01-23/286 ұсынысы негізінде Сұлукөл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Әулиекөл ауданы Сұлукөл ауылдық округінің Федосеевка ауылы аумағындағы "Племзавод Сулуколь" жауапкершілігі шектеулі серіктестігінде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Сұлукөл ауылы әкімінің "Қостанай облысы Әулиекөл ауданы Федосеевка ауылы аумағында шектеу іс-шараларын белгілеу туралы" 2020 жылғы 03 желтоқсандағы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9613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"Сұлукөл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Әулиекөл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Сұлукөл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