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8fce" w14:textId="8b98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аудандық мәслихатының 2017 жылғы 24 қазандағы № 127 "Сот шешімімен коммуналдық меншікке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2021 жылғы 6 қазандағы № 62 шешімі. Қазақстан Республикасының Әділет министрлігінде 2021 жылғы 15 қазанда № 24777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Денисов аудандық мәслихатының "Сот шешімімен коммуналдық меншікке түсті деп танылған иесіз қалдықтарды басқару қағидаларын бекіту туралы" 2017 жылғы 24 қазандағы № 127 (Нормативтік құқықтық актілерді мемлекеттік тіркеу тізілімінде № 7327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