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8dc0" w14:textId="7818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желтоқсандағы № 338 "Жангелдин ауданының 2021-2023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2021 жылғы 19 ақпандағы № 10 шешімі. Қостанай облысының Әділет департаментінде 2021 жылғы 22 ақпанда № 9780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Жангелдин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"Жангелдин ауданының 2021-2023 жылдарға арналған аудандық бюджеті туралы"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(2020 жылғы 31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9678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Жангелдин ауданының 2021-2023 жылдарға арналған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3 953 230,4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409 545,0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567,0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–10 500,0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3 532 618,4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4 274 023,4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13 365,0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17 502,0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4 137,0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–20 000,0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- 354 158,0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354 158,0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Елеутов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2021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инфрақұрылымының басым жобаларын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