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5493" w14:textId="6d75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338 "Жангелдин ауданының 2021-2023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2021 жылғы 24 қарашадағы № 62 шешімі. Қазақстан Республикасының Әділет министрлігінде 2021 жылғы 2 желтоқсанда № 25503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ауданының 2021-2023 жылдарға арналған аудандық бюджеті туралы" 2020 жылғы 28 желтоқсандағы № 338, (Нормативтік құқықтық актілерді мемлекеттік тіркеу тізілімінде № 9678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3 888 767,6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513 556,0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6 256,0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5 900,0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3 363 155,6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4 202 487,3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19 262,5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23 399,5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4 137,0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27 073,3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- 360 055,5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360 055,5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2021 жылға арналған аудандық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инфрақұрылымының басым жобаларын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