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4dae" w14:textId="b3d4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4 қыркүйектегі № 438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26 сәуірдегі № 32 шешімі. Қостанай облысының Әділет департаментінде 2021 жылғы 29 сәуірде № 9889 болып тіркелді. Күші жойылды - Қостанай облысы Жітіқара ауданы мәслихатының 2023 жылғы 27 желтоқсандағы № 93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4 қыркүйектегі № 438 Нормативтік құқықтық актілерді мемлекеттік тіркеу тізілімінде № 9478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1 000 000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