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4dae" w14:textId="b3d4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4 қыркүйектегі № 43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6 сәуірдегі № 32 шешімі. Қостанай облысының Әділет департаментінде 2021 жылғы 29 сәуірде № 9889 болып тіркелді. Күші жойылды - Қостанай облысы Жітіқара ауданы мәслихатының 2023 жылғы 27 желтоқсандағы № 9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4 қыркүйектегі № 438 Нормативтік құқықтық актілерді мемлекеттік тіркеу тізілімінде № 947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