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4549" w14:textId="a354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аудандық мәслихатының 2017 жылғы 27 қарашадағы № 131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31 тамыздағы № 53 шешімі. Қазақстан Республикасының Әділет министрлігінде 2021 жылғы 14 қыркүйекте № 24325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аудандық мәслихатының "Сот шешімімен коммуналдық меншікке түскен болып танылған иесіз қалдықтарды басқару қағидаларын бекіту туралы" 2017 жылғы 27 қарашадағы № 131 (Нормативтік құқықтық актілерді мемлекеттік тіркеу тізілімінде № 7359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