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4549" w14:textId="a354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аудандық мәслихатының 2017 жылғы 27 қарашадағы № 131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2021 жылғы 31 тамыздағы № 53 шешімі. Қазақстан Республикасының Әділет министрлігінде 2021 жылғы 14 қыркүйекте № 24325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аудандық мәслихатының "Сот шешімімен коммуналдық меншікке түскен болып танылған иесіз қалдықтарды басқару қағидаларын бекіту туралы" 2017 жылғы 27 қарашадағы № 131 (Нормативтік құқықтық актілерді мемлекеттік тіркеу тізілімінде № 7359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кейін күнтізбелік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