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580c" w14:textId="09b5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407 "Науырзым ауданының 2021-2023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2021 жылғы 24 қарашадағы № 72 шешімі. Қазақстан Республикасының Әділет министрлігінде 2021 жылғы 2 желтоқсанда № 25502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"Науырзым ауданының 2021-2023 жылдарға арналған аудандық бюджеті туралы" 2020 жылғы 28 желтоқсандағы № 407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9680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Науырзым ауданының 2021-2023 жылдарға арналған аудандық бюджеті тиісінше 1, 2 және 3-қосымшаларға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2 734 684,8 мың теңге, оның iшiнде: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327 010,0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19 936,0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2 354,0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2 385 384,8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2 674 436,4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30 954,9 мың теңге, оның iшiнде: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39 422,9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8 468,0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84 826,0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-55 532,5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55 532,5 мың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39 422,9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8 468,0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24 577,6 мың теңге.";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2734684,8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 мүлікті 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2385384,8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2385384,8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2674436,4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319954,6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168865,4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141373,9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73265,1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38783,7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34481,4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32704,3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319208,7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319208,7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319208,7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217803,7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66561,2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1368275,6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1368275,6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1368275,6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озгеруіне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-55532,5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