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6b8" w14:textId="eab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Науырзым ауданы Қарамеңді ауылдық округі әкімінің 2021 жылғы 15 қаңтардағы №3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31 мамырдағы № 6 шешімі. Қазақстан Республикасының Әділет министрлігінде 2021 жылғы 7 маусымда № 22943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4 мамырдағы № 01-20/129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бруцеллезі бойынша шектеу іс-шаралары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Уәлиханов көшесі, 10 үй, 1 пәтер, М.Сүгір ұлы көшесі, 2В үй, Уәлиханов көшесі, 7 үй, 1 пәтер, Уәлиханов көшесі, 10 үй, 2 пәтер, Автомобилистер көшесі, 23 үй, 1 пәтер, Амангелді көшесі, 61 үй, Амангелді көшесі, 60 үй, Победы көшесі, 22 үй, 1 пәтер.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Қарамеңді ауылдық округі әкімінің "Шектеу іс-шараларын белгілеу туралы" 2021 жылғы 15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9724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