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19cb" w14:textId="2c01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7 желтоқсандағы № 390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19 сәуірдегі № 26 шешімі. Қостанай облысының Әділет департаментінде 2021 жылғы 22 сәуірде № 9878 болып тіркелді. Күші жойылды - Қостанай облысы Сарыкөл ауданы мәслихатының 2023 жылғы 28 қарашадағы № 102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7 желтоқсандағы № 390 Нормативтік құқықтық актілерді мемлекеттік тіркеу тізілімінде № 9624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1 000 000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Пивоварова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