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aef0" w14:textId="109a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2011 жылғы 29 қыркүйектегі № 1 "Мақсұт ауылының құрамдас бөліктеріне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Белинский ауылдық округі әкімінің 2021 жылғы 4 ақпандағы № 2 шешімі. Қостанай облысының Әділет департаментінде 2021 жылғы 9 наурызда № 9802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"Қостанай облысының әкімшілік-аумақтық құрылысындағы өзгерістер туралы" Қостанай облысы әкімдігінің 2017 жылғы 24 мамырдағы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Қостанай облысы мәслихатының 2017 жылғы 24 мамырдағы № 161 бірлескен (Нормативтік құқықтық актілерді мемлекеттік тіркеу тізілімінде № 7123 болып тіркелген) шешіміне сәйкес, Белинский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Әкімнің "Мақсұт ауылының құрамдас бөліктеріне атау беру туралы" 2011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(2011 жылғы 10 қарашада "Маяк" аудандық газетінде жарияланған, Нормативтік құқықтық актілерді мемлекеттік тіркеу тізілімінде № 9-18-145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"Мақсұт ауылының әкімі" сөз тіркесі "Белинский ауылдық округінің әкімі" деп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"Белинский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Бейімбет Майлин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Кошеров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