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8f95" w14:textId="4a68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2021 - 2022 оқу жылына арналған техникалық және кәсіптік, орта білімнен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2021 жылғы 25 тамыздағы № 219/8 қаулысы. Қазақстан Республикасының Әділет министрлігінде 2021 жылғы 31 тамызда № 24174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"Білім туралы"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2021 - 2022 оқу жылына арналған техникалық және кәсіптік, орта білімнен кейінгі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білім беру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А.А. Құрмановаға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2021 - 2022 оқу жылына арналған мамандықтар бөлінісінде техникалық және кәсіптік, орта білімнен кейінгі білімі бар кадрларды даярлауға арналған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Павлодар облысы әкімдігінің 08.02.2022 </w:t>
      </w:r>
      <w:r>
        <w:rPr>
          <w:rFonts w:ascii="Times New Roman"/>
          <w:b w:val="false"/>
          <w:i w:val="false"/>
          <w:color w:val="ff0000"/>
          <w:sz w:val="28"/>
        </w:rPr>
        <w:t>№ 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 басына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шаққандағы қаржылан-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нормативіне сәйкес бір маманды даярлау құны, теңге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басына шаққан-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қаржылан-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норма-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тивіне сәйкес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маманды даярлау құны, теңге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қажеттілік-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жан басына шаққан-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қаржылан-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нормативіне сәйкес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маманды даярлау құны,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 кен орындарын іздеу мен барлаудың технологиясы мен техникасы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3W05320202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қондырғысының машинисі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аппараттық қамтамасыз ету операторы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3W07110402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талдау зертханашы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және 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және салалары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Слесарлық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және түрлері бойынша)*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Жөндеуші-слесарь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электр жабдықтарын жөндеу жөніндегі 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көлігін жөндеу шебері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Жөндеуші-слесарь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тракторист-машинисі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3W07221403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жинақтаушы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Модельер-пішуші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3W08410101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 ветеринарлық өңдеу жөніндегі операторы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3W10120101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стилисті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дейінгі, бастауыш және негізгі орта білім берудің музыка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жаттықтырушысы - оқытушы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және негізгі орта білім берудің информатика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Интерьер дизайны*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Интерьер дизайнері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өнімдерінің дизайны*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өнімдерінің дизайнері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(аспап 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Концертмейстер, балалар музыка мектебінің оқытушысы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(аспап 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 әртісі (дирижер), балалар музыка мектебінің оқытушысы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(аспап 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аспаптар оркестрінің әртісі (дирижер), балалар музыка мектебінің оқытушысы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(аспап 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Эстрадалық аспаптар оркестрінің әртісі (дирижер), балалар музыка мектебінің оқытушысы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Музыкатану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шы, балалар музыка мектебінің оқытушысы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ән салу әртісі, балалар музыка мектебінің оқытушысы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ән салу әртісі, балалар музыка мектебінің оқытушысы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Эстрадалық ән салу әртісі, балалар музыка мектебінің оқытушысы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Хорды дирижерлау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4S02150401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Хормейстер, оқытушы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4S04110102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және сақтандыру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4S04120103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операциялары жөніндегі менеджер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(қолдану 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4S04140103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 (түрлері бойынша) 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және жүйелік әкімшілендіру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жүйелері*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Бағдарламалық қамтамасыздандыруды құрастырушысы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Аддитивті өндіріс технологиясы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4S06880102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 (түрлері бойынша)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мен газды қайта өңдеу технологиясы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және 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станцияларының жылу энергетикалық қондырғылары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Техник-жылу энергетигі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техникалық жабдықтар және жылу мен жабдықтау жүйелері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4S07130403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Техник-жылу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Электромеханикалық жабдықтарға техникалық қызмет көрсету, жөндеу және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және 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процесстерді автоматтандыру және басқару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(бейін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техника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және теміржол көлігіндегі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4S07140703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4S07140902 Телекоммуникациялық байланыс жүйелер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мен жабдықтарды пайдалану (өнеркәсіп салалары бойынша)*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 өндірісі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металдар металлургиясы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 металлург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металдар металлургиясы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4S07151404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жылжымалы құрамын пайдалану, жөндеу және техникалық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4S07160503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вагондар мен рефрижераторлы жылжымалы құрамын пайдалану, жөндеу және техникалық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4S07160603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және сүт өнімдерін өндіру*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өндірісінің технологиясы*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4S07230106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 конструктор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кен орындарын ашық қазу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4S07320703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метрология және сертификаттау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4S07880101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 және стандарттау жөніндегі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практикадағы мейіргер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іс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зертханашы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4S09230102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қызметкер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4S10120102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Суретші-модельер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менеджері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 қолданбалы бакалавры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5АВ04140101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Маркентинг қолданбалы бакалавры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5AB06120101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желілердің қолданбалы бакалавры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5АВ07140501 Телекоммуникациялық байланыс жүйелерінің қолданбалы бакалавры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ісінің қолданбалы бакалавры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Құрылыс-әрлеу жұмыстарының шебері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жөндеу слесарі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 ерекше білім беру қажеттіліктері бар азаматтар қатарынан кадрлар даярлау мүмкін болатын мамандық;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аббревиатуралардың толық жазылуы: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3W – білікті жұмысшы кадрлар;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4S – орта буын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5AB - қолданбалы бакалавр.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