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3dbf6" w14:textId="7b3d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2020 жылғы 11 желтоқсандағы "2021 - 2023 жылдарға арналған облыстық бюджет туралы" № 534/44 шешіміне өзгерістер енгізу туралы</w:t>
      </w:r>
    </w:p>
    <w:p>
      <w:pPr>
        <w:spacing w:after="0"/>
        <w:ind w:left="0"/>
        <w:jc w:val="both"/>
      </w:pPr>
      <w:r>
        <w:rPr>
          <w:rFonts w:ascii="Times New Roman"/>
          <w:b w:val="false"/>
          <w:i w:val="false"/>
          <w:color w:val="000000"/>
          <w:sz w:val="28"/>
        </w:rPr>
        <w:t>Павлодар облыстық мәслихатының 2021 жылғы 25 тамыздағы № 64/6 шешімі. Қазақстан Республикасының Әділет министрлігінде 2021 жылғы 2 қыркүйекте № 24200 болып тіркелді</w:t>
      </w:r>
    </w:p>
    <w:p>
      <w:pPr>
        <w:spacing w:after="0"/>
        <w:ind w:left="0"/>
        <w:jc w:val="both"/>
      </w:pPr>
      <w:bookmarkStart w:name="z1" w:id="0"/>
      <w:r>
        <w:rPr>
          <w:rFonts w:ascii="Times New Roman"/>
          <w:b w:val="false"/>
          <w:i w:val="false"/>
          <w:color w:val="000000"/>
          <w:sz w:val="28"/>
        </w:rPr>
        <w:t>
      Павлодар облыстық мәслихаты ШЕШТІ:</w:t>
      </w:r>
    </w:p>
    <w:bookmarkEnd w:id="0"/>
    <w:p>
      <w:pPr>
        <w:spacing w:after="0"/>
        <w:ind w:left="0"/>
        <w:jc w:val="both"/>
      </w:pPr>
      <w:r>
        <w:rPr>
          <w:rFonts w:ascii="Times New Roman"/>
          <w:b w:val="false"/>
          <w:i w:val="false"/>
          <w:color w:val="000000"/>
          <w:sz w:val="28"/>
        </w:rPr>
        <w:t xml:space="preserve">
      1. Павлодар облыстық мәслихатының "2021 - 2023 жылдарға арналған облыстық бюджет туралы" 2020 жылғы 11 желтоқсандағы № 534/44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7101 болып тіркелген) келесі өзгерістер енгізілсін:</w:t>
      </w:r>
    </w:p>
    <w:bookmarkStart w:name="z2" w:id="1"/>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 xml:space="preserve">1-тармағы </w:t>
      </w:r>
      <w:r>
        <w:rPr>
          <w:rFonts w:ascii="Times New Roman"/>
          <w:b w:val="false"/>
          <w:i w:val="false"/>
          <w:color w:val="000000"/>
          <w:sz w:val="28"/>
        </w:rPr>
        <w:t xml:space="preserve"> жаңа редакцияда жазылсын:</w:t>
      </w:r>
    </w:p>
    <w:bookmarkEnd w:id="1"/>
    <w:p>
      <w:pPr>
        <w:spacing w:after="0"/>
        <w:ind w:left="0"/>
        <w:jc w:val="both"/>
      </w:pPr>
      <w:r>
        <w:rPr>
          <w:rFonts w:ascii="Times New Roman"/>
          <w:b w:val="false"/>
          <w:i w:val="false"/>
          <w:color w:val="000000"/>
          <w:sz w:val="28"/>
        </w:rPr>
        <w:t>
      "1. 2021 - 2023 жылдарға арналған облыстық бюджет тиісінше 1, 2 және 3-қосымшаларға сәйкес, соның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337157825 мың теңге, соның ішінде:</w:t>
      </w:r>
    </w:p>
    <w:p>
      <w:pPr>
        <w:spacing w:after="0"/>
        <w:ind w:left="0"/>
        <w:jc w:val="both"/>
      </w:pPr>
      <w:r>
        <w:rPr>
          <w:rFonts w:ascii="Times New Roman"/>
          <w:b w:val="false"/>
          <w:i w:val="false"/>
          <w:color w:val="000000"/>
          <w:sz w:val="28"/>
        </w:rPr>
        <w:t xml:space="preserve">
      салықтық түсімдер – 46926497 мың теңге; </w:t>
      </w:r>
    </w:p>
    <w:p>
      <w:pPr>
        <w:spacing w:after="0"/>
        <w:ind w:left="0"/>
        <w:jc w:val="both"/>
      </w:pPr>
      <w:r>
        <w:rPr>
          <w:rFonts w:ascii="Times New Roman"/>
          <w:b w:val="false"/>
          <w:i w:val="false"/>
          <w:color w:val="000000"/>
          <w:sz w:val="28"/>
        </w:rPr>
        <w:t>
      салықтық емес түсімдер – 3318461 мың теңге;</w:t>
      </w:r>
    </w:p>
    <w:p>
      <w:pPr>
        <w:spacing w:after="0"/>
        <w:ind w:left="0"/>
        <w:jc w:val="both"/>
      </w:pPr>
      <w:r>
        <w:rPr>
          <w:rFonts w:ascii="Times New Roman"/>
          <w:b w:val="false"/>
          <w:i w:val="false"/>
          <w:color w:val="000000"/>
          <w:sz w:val="28"/>
        </w:rPr>
        <w:t>
      негізгі капиталды сатудан түсетін түсімдер – 97 мың теңге;</w:t>
      </w:r>
    </w:p>
    <w:p>
      <w:pPr>
        <w:spacing w:after="0"/>
        <w:ind w:left="0"/>
        <w:jc w:val="both"/>
      </w:pPr>
      <w:r>
        <w:rPr>
          <w:rFonts w:ascii="Times New Roman"/>
          <w:b w:val="false"/>
          <w:i w:val="false"/>
          <w:color w:val="000000"/>
          <w:sz w:val="28"/>
        </w:rPr>
        <w:t>
      трансферттер түсімі – 286912770 мың теңге;</w:t>
      </w:r>
    </w:p>
    <w:p>
      <w:pPr>
        <w:spacing w:after="0"/>
        <w:ind w:left="0"/>
        <w:jc w:val="both"/>
      </w:pPr>
      <w:r>
        <w:rPr>
          <w:rFonts w:ascii="Times New Roman"/>
          <w:b w:val="false"/>
          <w:i w:val="false"/>
          <w:color w:val="000000"/>
          <w:sz w:val="28"/>
        </w:rPr>
        <w:t xml:space="preserve">
      2) шығындар – 342168142 мың теңге; </w:t>
      </w:r>
    </w:p>
    <w:p>
      <w:pPr>
        <w:spacing w:after="0"/>
        <w:ind w:left="0"/>
        <w:jc w:val="both"/>
      </w:pPr>
      <w:r>
        <w:rPr>
          <w:rFonts w:ascii="Times New Roman"/>
          <w:b w:val="false"/>
          <w:i w:val="false"/>
          <w:color w:val="000000"/>
          <w:sz w:val="28"/>
        </w:rPr>
        <w:t>
      3) таза бюджеттік кредиттеу – 3921824 мың теңге, соның ішінде:</w:t>
      </w:r>
    </w:p>
    <w:p>
      <w:pPr>
        <w:spacing w:after="0"/>
        <w:ind w:left="0"/>
        <w:jc w:val="both"/>
      </w:pPr>
      <w:r>
        <w:rPr>
          <w:rFonts w:ascii="Times New Roman"/>
          <w:b w:val="false"/>
          <w:i w:val="false"/>
          <w:color w:val="000000"/>
          <w:sz w:val="28"/>
        </w:rPr>
        <w:t>
      бюджеттік кредиттер – 11657435 мың теңге;</w:t>
      </w:r>
    </w:p>
    <w:p>
      <w:pPr>
        <w:spacing w:after="0"/>
        <w:ind w:left="0"/>
        <w:jc w:val="both"/>
      </w:pPr>
      <w:r>
        <w:rPr>
          <w:rFonts w:ascii="Times New Roman"/>
          <w:b w:val="false"/>
          <w:i w:val="false"/>
          <w:color w:val="000000"/>
          <w:sz w:val="28"/>
        </w:rPr>
        <w:t>
      бюджеттік кредиттерді өтеу – 7735611 мың теңге;</w:t>
      </w:r>
    </w:p>
    <w:p>
      <w:pPr>
        <w:spacing w:after="0"/>
        <w:ind w:left="0"/>
        <w:jc w:val="both"/>
      </w:pPr>
      <w:r>
        <w:rPr>
          <w:rFonts w:ascii="Times New Roman"/>
          <w:b w:val="false"/>
          <w:i w:val="false"/>
          <w:color w:val="000000"/>
          <w:sz w:val="28"/>
        </w:rPr>
        <w:t>
      4) қаржы активтерімен операциялар бойынша сальдо – 1417257 мың теңге, соның ішінде:</w:t>
      </w:r>
    </w:p>
    <w:p>
      <w:pPr>
        <w:spacing w:after="0"/>
        <w:ind w:left="0"/>
        <w:jc w:val="both"/>
      </w:pPr>
      <w:r>
        <w:rPr>
          <w:rFonts w:ascii="Times New Roman"/>
          <w:b w:val="false"/>
          <w:i w:val="false"/>
          <w:color w:val="000000"/>
          <w:sz w:val="28"/>
        </w:rPr>
        <w:t>
      қаржы активтерін сатып алу – 1420257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3000 мың теңге;</w:t>
      </w:r>
    </w:p>
    <w:p>
      <w:pPr>
        <w:spacing w:after="0"/>
        <w:ind w:left="0"/>
        <w:jc w:val="both"/>
      </w:pPr>
      <w:r>
        <w:rPr>
          <w:rFonts w:ascii="Times New Roman"/>
          <w:b w:val="false"/>
          <w:i w:val="false"/>
          <w:color w:val="000000"/>
          <w:sz w:val="28"/>
        </w:rPr>
        <w:t>
      5) бюджет тапшылығы (профициті) – -10349398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10349398 мың теңге.";</w:t>
      </w:r>
    </w:p>
    <w:bookmarkStart w:name="z3"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 xml:space="preserve">2-тармағы </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"2. Аудандық (облыстық маңызы бар қалалар) бюджеттеріне салықтан түскен түсімдердің жалпы сомасын 2021 жылға келесі мөлшерлерде үлестіру бекітілсін: </w:t>
      </w:r>
    </w:p>
    <w:p>
      <w:pPr>
        <w:spacing w:after="0"/>
        <w:ind w:left="0"/>
        <w:jc w:val="both"/>
      </w:pPr>
      <w:r>
        <w:rPr>
          <w:rFonts w:ascii="Times New Roman"/>
          <w:b w:val="false"/>
          <w:i w:val="false"/>
          <w:color w:val="000000"/>
          <w:sz w:val="28"/>
        </w:rPr>
        <w:t>
      1) корпоративтік табыс салығы бойынша:</w:t>
      </w:r>
    </w:p>
    <w:p>
      <w:pPr>
        <w:spacing w:after="0"/>
        <w:ind w:left="0"/>
        <w:jc w:val="both"/>
      </w:pPr>
      <w:r>
        <w:rPr>
          <w:rFonts w:ascii="Times New Roman"/>
          <w:b w:val="false"/>
          <w:i w:val="false"/>
          <w:color w:val="000000"/>
          <w:sz w:val="28"/>
        </w:rPr>
        <w:t>
      Аққулы, Ақтоғай, Баянауыл, Ертіс, Май, Павлодар, Тереңкөл, Успен, Шарбақты аудандарына, Ақсу, Павлодар, Екібастұз қалаларына – 100 пайыз, Железин ауданына – 9,9 пайыз;</w:t>
      </w:r>
    </w:p>
    <w:p>
      <w:pPr>
        <w:spacing w:after="0"/>
        <w:ind w:left="0"/>
        <w:jc w:val="both"/>
      </w:pPr>
      <w:r>
        <w:rPr>
          <w:rFonts w:ascii="Times New Roman"/>
          <w:b w:val="false"/>
          <w:i w:val="false"/>
          <w:color w:val="000000"/>
          <w:sz w:val="28"/>
        </w:rPr>
        <w:t xml:space="preserve">
      2) төлем көзінен салық салынбайтын табыстардан жеке табыс салығы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Ақсу, Павлодар, Екібастұз қалаларына – 100 пайыз;</w:t>
      </w:r>
    </w:p>
    <w:p>
      <w:pPr>
        <w:spacing w:after="0"/>
        <w:ind w:left="0"/>
        <w:jc w:val="both"/>
      </w:pPr>
      <w:r>
        <w:rPr>
          <w:rFonts w:ascii="Times New Roman"/>
          <w:b w:val="false"/>
          <w:i w:val="false"/>
          <w:color w:val="000000"/>
          <w:sz w:val="28"/>
        </w:rPr>
        <w:t xml:space="preserve">
      3)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 100 пайыз, Ақсу – 73,5 пайыз, Павлодар – 50 пайыз, Екібастұз қалаларына – 48 пайыз;</w:t>
      </w:r>
    </w:p>
    <w:p>
      <w:pPr>
        <w:spacing w:after="0"/>
        <w:ind w:left="0"/>
        <w:jc w:val="both"/>
      </w:pPr>
      <w:r>
        <w:rPr>
          <w:rFonts w:ascii="Times New Roman"/>
          <w:b w:val="false"/>
          <w:i w:val="false"/>
          <w:color w:val="000000"/>
          <w:sz w:val="28"/>
        </w:rPr>
        <w:t xml:space="preserve">
      4) әлеуметтік салық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 100 пайыз, Ақсу – 73,5 пайыз, Павлодар – 50 пайыз, Екібастұз қалаларына – 48 пайыз.";</w:t>
      </w:r>
    </w:p>
    <w:bookmarkStart w:name="z4" w:id="3"/>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 xml:space="preserve">3-тармағы </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xml:space="preserve">
      "3. Аудандық (облыстық маңызы бар қалалар) бюджеттерден облыстық бюджетке салықтардан түскен түсімдердің жалпы сомасын 2021 жылға келесі мөлшерлерде үлестіру белгіленсін: </w:t>
      </w:r>
    </w:p>
    <w:p>
      <w:pPr>
        <w:spacing w:after="0"/>
        <w:ind w:left="0"/>
        <w:jc w:val="both"/>
      </w:pPr>
      <w:r>
        <w:rPr>
          <w:rFonts w:ascii="Times New Roman"/>
          <w:b w:val="false"/>
          <w:i w:val="false"/>
          <w:color w:val="000000"/>
          <w:sz w:val="28"/>
        </w:rPr>
        <w:t>
      1) корпоративтік табыс салығы бойынша Железин аудандық бюджетінен – 90,1 пайыз;</w:t>
      </w:r>
    </w:p>
    <w:p>
      <w:pPr>
        <w:spacing w:after="0"/>
        <w:ind w:left="0"/>
        <w:jc w:val="both"/>
      </w:pPr>
      <w:r>
        <w:rPr>
          <w:rFonts w:ascii="Times New Roman"/>
          <w:b w:val="false"/>
          <w:i w:val="false"/>
          <w:color w:val="000000"/>
          <w:sz w:val="28"/>
        </w:rPr>
        <w:t xml:space="preserve">
      2)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Ақсу – 26,5 пайыз, Павлодар – 50 пайыз, Екібастұз қалаларынан – 52 пайыз;</w:t>
      </w:r>
    </w:p>
    <w:p>
      <w:pPr>
        <w:spacing w:after="0"/>
        <w:ind w:left="0"/>
        <w:jc w:val="both"/>
      </w:pPr>
      <w:r>
        <w:rPr>
          <w:rFonts w:ascii="Times New Roman"/>
          <w:b w:val="false"/>
          <w:i w:val="false"/>
          <w:color w:val="000000"/>
          <w:sz w:val="28"/>
        </w:rPr>
        <w:t xml:space="preserve">
      3) әлеуметтік салық бойынша: </w:t>
      </w:r>
    </w:p>
    <w:p>
      <w:pPr>
        <w:spacing w:after="0"/>
        <w:ind w:left="0"/>
        <w:jc w:val="both"/>
      </w:pPr>
      <w:r>
        <w:rPr>
          <w:rFonts w:ascii="Times New Roman"/>
          <w:b w:val="false"/>
          <w:i w:val="false"/>
          <w:color w:val="000000"/>
          <w:sz w:val="28"/>
        </w:rPr>
        <w:t>
      Ақсу – 26,5 пайыз, Павлодар – 50 пайыз, Екібастұз қалаларынан – 52 пайыз.";</w:t>
      </w:r>
    </w:p>
    <w:bookmarkStart w:name="z5" w:id="4"/>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 xml:space="preserve">7-тармағы </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"7. 2021 жылға арналған облыстық бюджетте аудандық (облыстық маңызы бар қалалар) бюджеттеріне нысаналы ағымдағы трансферттер келесі мөлшерлерде қарастырылғаны ескерілсін:</w:t>
      </w:r>
    </w:p>
    <w:p>
      <w:pPr>
        <w:spacing w:after="0"/>
        <w:ind w:left="0"/>
        <w:jc w:val="both"/>
      </w:pPr>
      <w:r>
        <w:rPr>
          <w:rFonts w:ascii="Times New Roman"/>
          <w:b w:val="false"/>
          <w:i w:val="false"/>
          <w:color w:val="000000"/>
          <w:sz w:val="28"/>
        </w:rPr>
        <w:t>
      347932 мың теңге – Нәтижелі жұмыспен қамтуды және жаппай кәсіпкерлікті дамытудың 2017 - 2021 жылдарға арналған "Еңбек" мемлекеттік бағдарламасының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86262 мың теңге – мүгедек балаларға арнаулы әлеуметтік қызметтер көрсетуге;</w:t>
      </w:r>
    </w:p>
    <w:p>
      <w:pPr>
        <w:spacing w:after="0"/>
        <w:ind w:left="0"/>
        <w:jc w:val="both"/>
      </w:pPr>
      <w:r>
        <w:rPr>
          <w:rFonts w:ascii="Times New Roman"/>
          <w:b w:val="false"/>
          <w:i w:val="false"/>
          <w:color w:val="000000"/>
          <w:sz w:val="28"/>
        </w:rPr>
        <w:t xml:space="preserve">
      2466284 мың теңге – көлік инфрақұрылымының басым жобаларын қаржыландыруға; </w:t>
      </w:r>
    </w:p>
    <w:p>
      <w:pPr>
        <w:spacing w:after="0"/>
        <w:ind w:left="0"/>
        <w:jc w:val="both"/>
      </w:pPr>
      <w:r>
        <w:rPr>
          <w:rFonts w:ascii="Times New Roman"/>
          <w:b w:val="false"/>
          <w:i w:val="false"/>
          <w:color w:val="000000"/>
          <w:sz w:val="28"/>
        </w:rPr>
        <w:t>
      1356722 мың теңге – аудандық маңызы бар автомобиль жолдарына және елді мекендердің көшелеріне күрделі, орташа және ағымдағы жөндеу жүргізуге;</w:t>
      </w:r>
    </w:p>
    <w:p>
      <w:pPr>
        <w:spacing w:after="0"/>
        <w:ind w:left="0"/>
        <w:jc w:val="both"/>
      </w:pPr>
      <w:r>
        <w:rPr>
          <w:rFonts w:ascii="Times New Roman"/>
          <w:b w:val="false"/>
          <w:i w:val="false"/>
          <w:color w:val="000000"/>
          <w:sz w:val="28"/>
        </w:rPr>
        <w:t>
      1484112 мың теңге – коммуналдық шаруашылық саласындағы іс-шараларды өткізуге;</w:t>
      </w:r>
    </w:p>
    <w:p>
      <w:pPr>
        <w:spacing w:after="0"/>
        <w:ind w:left="0"/>
        <w:jc w:val="both"/>
      </w:pPr>
      <w:r>
        <w:rPr>
          <w:rFonts w:ascii="Times New Roman"/>
          <w:b w:val="false"/>
          <w:i w:val="false"/>
          <w:color w:val="000000"/>
          <w:sz w:val="28"/>
        </w:rPr>
        <w:t>
      149044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249324 мың теңге – шағын және орта бизнес субъектілерінің салықтық жүктемесін төмендетуге байланысты шығыстарды өтеуге;</w:t>
      </w:r>
    </w:p>
    <w:p>
      <w:pPr>
        <w:spacing w:after="0"/>
        <w:ind w:left="0"/>
        <w:jc w:val="both"/>
      </w:pPr>
      <w:r>
        <w:rPr>
          <w:rFonts w:ascii="Times New Roman"/>
          <w:b w:val="false"/>
          <w:i w:val="false"/>
          <w:color w:val="000000"/>
          <w:sz w:val="28"/>
        </w:rPr>
        <w:t>
      380310 мың теңге – мүгедектерді әлеуметтік қолдауға;</w:t>
      </w:r>
    </w:p>
    <w:p>
      <w:pPr>
        <w:spacing w:after="0"/>
        <w:ind w:left="0"/>
        <w:jc w:val="both"/>
      </w:pPr>
      <w:r>
        <w:rPr>
          <w:rFonts w:ascii="Times New Roman"/>
          <w:b w:val="false"/>
          <w:i w:val="false"/>
          <w:color w:val="000000"/>
          <w:sz w:val="28"/>
        </w:rPr>
        <w:t xml:space="preserve">
      65319 мың теңге – мәдениет саласындағы күрделі сипаттағы шығыстарға."; </w:t>
      </w:r>
    </w:p>
    <w:p>
      <w:pPr>
        <w:spacing w:after="0"/>
        <w:ind w:left="0"/>
        <w:jc w:val="both"/>
      </w:pPr>
      <w:r>
        <w:rPr>
          <w:rFonts w:ascii="Times New Roman"/>
          <w:b w:val="false"/>
          <w:i w:val="false"/>
          <w:color w:val="000000"/>
          <w:sz w:val="28"/>
        </w:rPr>
        <w:t xml:space="preserve">
      5) көрсетілген шешімнің </w:t>
      </w:r>
      <w:r>
        <w:rPr>
          <w:rFonts w:ascii="Times New Roman"/>
          <w:b w:val="false"/>
          <w:i w:val="false"/>
          <w:color w:val="000000"/>
          <w:sz w:val="28"/>
        </w:rPr>
        <w:t xml:space="preserve">8-тармағы </w:t>
      </w:r>
      <w:r>
        <w:rPr>
          <w:rFonts w:ascii="Times New Roman"/>
          <w:b w:val="false"/>
          <w:i w:val="false"/>
          <w:color w:val="000000"/>
          <w:sz w:val="28"/>
        </w:rPr>
        <w:t xml:space="preserve"> жаңа редакцияда жазылсын:</w:t>
      </w:r>
    </w:p>
    <w:bookmarkStart w:name="z6" w:id="5"/>
    <w:p>
      <w:pPr>
        <w:spacing w:after="0"/>
        <w:ind w:left="0"/>
        <w:jc w:val="both"/>
      </w:pPr>
      <w:r>
        <w:rPr>
          <w:rFonts w:ascii="Times New Roman"/>
          <w:b w:val="false"/>
          <w:i w:val="false"/>
          <w:color w:val="000000"/>
          <w:sz w:val="28"/>
        </w:rPr>
        <w:t>
      "8. 2021 жылға арналған облыстық бюджетте аудандық (облыстық маңызы бар қалалар) бюджеттеріне нысаналы даму трансферттері келесі мөлшерлерде қарастырылғаны ескерілсін:</w:t>
      </w:r>
    </w:p>
    <w:bookmarkEnd w:id="5"/>
    <w:p>
      <w:pPr>
        <w:spacing w:after="0"/>
        <w:ind w:left="0"/>
        <w:jc w:val="both"/>
      </w:pPr>
      <w:r>
        <w:rPr>
          <w:rFonts w:ascii="Times New Roman"/>
          <w:b w:val="false"/>
          <w:i w:val="false"/>
          <w:color w:val="000000"/>
          <w:sz w:val="28"/>
        </w:rPr>
        <w:t>
      219574 мың теңге – коммуналдық шаруашылықты дамытуға;</w:t>
      </w:r>
    </w:p>
    <w:p>
      <w:pPr>
        <w:spacing w:after="0"/>
        <w:ind w:left="0"/>
        <w:jc w:val="both"/>
      </w:pPr>
      <w:r>
        <w:rPr>
          <w:rFonts w:ascii="Times New Roman"/>
          <w:b w:val="false"/>
          <w:i w:val="false"/>
          <w:color w:val="000000"/>
          <w:sz w:val="28"/>
        </w:rPr>
        <w:t>
      399352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3740313 мың теңге – коммуналдық тұрғын үй қорының тұрғын үйлерін салуға немесе реконструкциялауға;</w:t>
      </w:r>
    </w:p>
    <w:p>
      <w:pPr>
        <w:spacing w:after="0"/>
        <w:ind w:left="0"/>
        <w:jc w:val="both"/>
      </w:pPr>
      <w:r>
        <w:rPr>
          <w:rFonts w:ascii="Times New Roman"/>
          <w:b w:val="false"/>
          <w:i w:val="false"/>
          <w:color w:val="000000"/>
          <w:sz w:val="28"/>
        </w:rPr>
        <w:t>
      2463671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2224713 мың теңге – сумен жабдықтау және су бұру жүйесін дамытуға;</w:t>
      </w:r>
    </w:p>
    <w:p>
      <w:pPr>
        <w:spacing w:after="0"/>
        <w:ind w:left="0"/>
        <w:jc w:val="both"/>
      </w:pPr>
      <w:r>
        <w:rPr>
          <w:rFonts w:ascii="Times New Roman"/>
          <w:b w:val="false"/>
          <w:i w:val="false"/>
          <w:color w:val="000000"/>
          <w:sz w:val="28"/>
        </w:rPr>
        <w:t>
      2592175 мың теңге – жылу-энергетикалық жүйені дамытуға;</w:t>
      </w:r>
    </w:p>
    <w:p>
      <w:pPr>
        <w:spacing w:after="0"/>
        <w:ind w:left="0"/>
        <w:jc w:val="both"/>
      </w:pPr>
      <w:r>
        <w:rPr>
          <w:rFonts w:ascii="Times New Roman"/>
          <w:b w:val="false"/>
          <w:i w:val="false"/>
          <w:color w:val="000000"/>
          <w:sz w:val="28"/>
        </w:rPr>
        <w:t>
      646819 мың теңге – Өңірлерді дамытудың 2025 жылға дейінгі мемлекеттік бағдарламасы шеңберінде инженерлік инфрақұрылымды дамытуға;</w:t>
      </w:r>
    </w:p>
    <w:p>
      <w:pPr>
        <w:spacing w:after="0"/>
        <w:ind w:left="0"/>
        <w:jc w:val="both"/>
      </w:pPr>
      <w:r>
        <w:rPr>
          <w:rFonts w:ascii="Times New Roman"/>
          <w:b w:val="false"/>
          <w:i w:val="false"/>
          <w:color w:val="000000"/>
          <w:sz w:val="28"/>
        </w:rPr>
        <w:t>
      51813 мың теңге –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428194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307483 мың теңге – "Бизнестің жол картасы-2025" бизнесті қолдау мен дамытудың мемлекеттік бағдарламасы шеңберінде индустриялық инфрақұрылымды дамытуға;</w:t>
      </w:r>
    </w:p>
    <w:p>
      <w:pPr>
        <w:spacing w:after="0"/>
        <w:ind w:left="0"/>
        <w:jc w:val="both"/>
      </w:pPr>
      <w:r>
        <w:rPr>
          <w:rFonts w:ascii="Times New Roman"/>
          <w:b w:val="false"/>
          <w:i w:val="false"/>
          <w:color w:val="000000"/>
          <w:sz w:val="28"/>
        </w:rPr>
        <w:t>
      30000 мың теңге – спорт объектілерін дамытуға;</w:t>
      </w:r>
    </w:p>
    <w:p>
      <w:pPr>
        <w:spacing w:after="0"/>
        <w:ind w:left="0"/>
        <w:jc w:val="both"/>
      </w:pPr>
      <w:r>
        <w:rPr>
          <w:rFonts w:ascii="Times New Roman"/>
          <w:b w:val="false"/>
          <w:i w:val="false"/>
          <w:color w:val="000000"/>
          <w:sz w:val="28"/>
        </w:rPr>
        <w:t>
      139073 мың теңге – мәдениет объектілерін дамытуға.";</w:t>
      </w:r>
    </w:p>
    <w:bookmarkStart w:name="z7" w:id="6"/>
    <w:p>
      <w:pPr>
        <w:spacing w:after="0"/>
        <w:ind w:left="0"/>
        <w:jc w:val="both"/>
      </w:pPr>
      <w:r>
        <w:rPr>
          <w:rFonts w:ascii="Times New Roman"/>
          <w:b w:val="false"/>
          <w:i w:val="false"/>
          <w:color w:val="000000"/>
          <w:sz w:val="28"/>
        </w:rPr>
        <w:t xml:space="preserve">
      6) көрсетілген шешімнің </w:t>
      </w:r>
      <w:r>
        <w:rPr>
          <w:rFonts w:ascii="Times New Roman"/>
          <w:b w:val="false"/>
          <w:i w:val="false"/>
          <w:color w:val="000000"/>
          <w:sz w:val="28"/>
        </w:rPr>
        <w:t xml:space="preserve">9-тармағы </w:t>
      </w:r>
      <w:r>
        <w:rPr>
          <w:rFonts w:ascii="Times New Roman"/>
          <w:b w:val="false"/>
          <w:i w:val="false"/>
          <w:color w:val="000000"/>
          <w:sz w:val="28"/>
        </w:rPr>
        <w:t xml:space="preserve"> жаңа редакцияда жазылсын:</w:t>
      </w:r>
    </w:p>
    <w:bookmarkEnd w:id="6"/>
    <w:p>
      <w:pPr>
        <w:spacing w:after="0"/>
        <w:ind w:left="0"/>
        <w:jc w:val="both"/>
      </w:pPr>
      <w:r>
        <w:rPr>
          <w:rFonts w:ascii="Times New Roman"/>
          <w:b w:val="false"/>
          <w:i w:val="false"/>
          <w:color w:val="000000"/>
          <w:sz w:val="28"/>
        </w:rPr>
        <w:t>
      "9. Аудандық (облыстық маңызы бар қалалар) бюджеттеріне облыстық бағдарламалар бойынша берілетін жоғары тұрған бюджеттен ағымдағы нысаналы трансферттердің көлемі 2021 жылға келесі мөлшерлерде белгіленсін:</w:t>
      </w:r>
    </w:p>
    <w:p>
      <w:pPr>
        <w:spacing w:after="0"/>
        <w:ind w:left="0"/>
        <w:jc w:val="both"/>
      </w:pPr>
      <w:r>
        <w:rPr>
          <w:rFonts w:ascii="Times New Roman"/>
          <w:b w:val="false"/>
          <w:i w:val="false"/>
          <w:color w:val="000000"/>
          <w:sz w:val="28"/>
        </w:rPr>
        <w:t>
      554138 мың теңге –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p>
      <w:pPr>
        <w:spacing w:after="0"/>
        <w:ind w:left="0"/>
        <w:jc w:val="both"/>
      </w:pPr>
      <w:r>
        <w:rPr>
          <w:rFonts w:ascii="Times New Roman"/>
          <w:b w:val="false"/>
          <w:i w:val="false"/>
          <w:color w:val="000000"/>
          <w:sz w:val="28"/>
        </w:rPr>
        <w:t>
      440777 мың теңге –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2067060 мың теңге – мемлекеттік атаулы әлеуметтік көмекті төлеуге;</w:t>
      </w:r>
    </w:p>
    <w:p>
      <w:pPr>
        <w:spacing w:after="0"/>
        <w:ind w:left="0"/>
        <w:jc w:val="both"/>
      </w:pPr>
      <w:r>
        <w:rPr>
          <w:rFonts w:ascii="Times New Roman"/>
          <w:b w:val="false"/>
          <w:i w:val="false"/>
          <w:color w:val="000000"/>
          <w:sz w:val="28"/>
        </w:rPr>
        <w:t>
      234392 мың теңге –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1219805 мың теңге –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32933 мың теңге –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3589797 мың теңге – Нәтижелі жұмыспен қамтуды және жаппай кәсіпкерлікті дамытудың 2017-2021 жылдарға арналған "Еңбек" мемлекеттік бағдарламасының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2920050 мың теңге – көлiк инфрақұрылымының басым жобаларын қаржыландыруға;</w:t>
      </w:r>
    </w:p>
    <w:p>
      <w:pPr>
        <w:spacing w:after="0"/>
        <w:ind w:left="0"/>
        <w:jc w:val="both"/>
      </w:pPr>
      <w:r>
        <w:rPr>
          <w:rFonts w:ascii="Times New Roman"/>
          <w:b w:val="false"/>
          <w:i w:val="false"/>
          <w:color w:val="000000"/>
          <w:sz w:val="28"/>
        </w:rPr>
        <w:t>
      2671010 мың теңге – халықтың әлеуметтік жағынан әлсіз топтарына және (немесе) аз қамтылған көпбалалы отбасыларға коммуналдық тұрғын үй қорының тұрғынжайын сатып алуға;</w:t>
      </w:r>
    </w:p>
    <w:p>
      <w:pPr>
        <w:spacing w:after="0"/>
        <w:ind w:left="0"/>
        <w:jc w:val="both"/>
      </w:pPr>
      <w:r>
        <w:rPr>
          <w:rFonts w:ascii="Times New Roman"/>
          <w:b w:val="false"/>
          <w:i w:val="false"/>
          <w:color w:val="000000"/>
          <w:sz w:val="28"/>
        </w:rPr>
        <w:t>
      2708849 мың теңге – "Ауыл-Ел бесігі" жобасы шеңберінде ауылдық елді мекендердегі әлеуметтік және инженерлік инфрақұрылым бойынша іс-шараларды іске асыруға.";</w:t>
      </w:r>
    </w:p>
    <w:bookmarkStart w:name="z8" w:id="7"/>
    <w:p>
      <w:pPr>
        <w:spacing w:after="0"/>
        <w:ind w:left="0"/>
        <w:jc w:val="both"/>
      </w:pPr>
      <w:r>
        <w:rPr>
          <w:rFonts w:ascii="Times New Roman"/>
          <w:b w:val="false"/>
          <w:i w:val="false"/>
          <w:color w:val="000000"/>
          <w:sz w:val="28"/>
        </w:rPr>
        <w:t xml:space="preserve">
      7) көрсетілген шешімнің </w:t>
      </w:r>
      <w:r>
        <w:rPr>
          <w:rFonts w:ascii="Times New Roman"/>
          <w:b w:val="false"/>
          <w:i w:val="false"/>
          <w:color w:val="000000"/>
          <w:sz w:val="28"/>
        </w:rPr>
        <w:t xml:space="preserve">14-тармағы </w:t>
      </w:r>
      <w:r>
        <w:rPr>
          <w:rFonts w:ascii="Times New Roman"/>
          <w:b w:val="false"/>
          <w:i w:val="false"/>
          <w:color w:val="000000"/>
          <w:sz w:val="28"/>
        </w:rPr>
        <w:t xml:space="preserve"> жаңа редакцияда жазылсын:</w:t>
      </w:r>
    </w:p>
    <w:bookmarkEnd w:id="7"/>
    <w:p>
      <w:pPr>
        <w:spacing w:after="0"/>
        <w:ind w:left="0"/>
        <w:jc w:val="both"/>
      </w:pPr>
      <w:r>
        <w:rPr>
          <w:rFonts w:ascii="Times New Roman"/>
          <w:b w:val="false"/>
          <w:i w:val="false"/>
          <w:color w:val="000000"/>
          <w:sz w:val="28"/>
        </w:rPr>
        <w:t>
      "14. Облыстың жергілікті атқарушы органының 2021 жылға арналған резерві 296562 мың теңге сомасында бекітілсін.";</w:t>
      </w:r>
    </w:p>
    <w:bookmarkStart w:name="z9" w:id="8"/>
    <w:p>
      <w:pPr>
        <w:spacing w:after="0"/>
        <w:ind w:left="0"/>
        <w:jc w:val="both"/>
      </w:pPr>
      <w:r>
        <w:rPr>
          <w:rFonts w:ascii="Times New Roman"/>
          <w:b w:val="false"/>
          <w:i w:val="false"/>
          <w:color w:val="000000"/>
          <w:sz w:val="28"/>
        </w:rPr>
        <w:t xml:space="preserve">
      8)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3-қосымшалары </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3-қосымшаларына </w:t>
      </w:r>
      <w:r>
        <w:rPr>
          <w:rFonts w:ascii="Times New Roman"/>
          <w:b w:val="false"/>
          <w:i w:val="false"/>
          <w:color w:val="000000"/>
          <w:sz w:val="28"/>
        </w:rPr>
        <w:t xml:space="preserve"> сәйкес жаңа редакцияда жазылсын.</w:t>
      </w:r>
    </w:p>
    <w:bookmarkEnd w:id="8"/>
    <w:bookmarkStart w:name="z10" w:id="9"/>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25 тамыздағы</w:t>
            </w:r>
            <w:r>
              <w:br/>
            </w:r>
            <w:r>
              <w:rPr>
                <w:rFonts w:ascii="Times New Roman"/>
                <w:b w:val="false"/>
                <w:i w:val="false"/>
                <w:color w:val="000000"/>
                <w:sz w:val="20"/>
              </w:rPr>
              <w:t>№ 64/6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534/44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2021 жылға арналған облыстық бюджет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904"/>
        <w:gridCol w:w="582"/>
        <w:gridCol w:w="6739"/>
        <w:gridCol w:w="34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337 157 825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46 926 497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16 673 936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868 412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15 805 524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12 458 796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12 458 796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17 793 765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17 773 765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3 318 461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1 815 460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133 954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52 757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1 625 850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950 135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950 135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552 532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552 532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286 912 770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120 303 403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120 303 403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166 609 367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166 609 367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733"/>
        <w:gridCol w:w="995"/>
        <w:gridCol w:w="995"/>
        <w:gridCol w:w="37"/>
        <w:gridCol w:w="5977"/>
        <w:gridCol w:w="283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342 168 142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3 810 494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2 742 361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2 199 878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1 890 417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388 200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281 349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362 812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305 531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850 953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773 157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576 340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539 500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8 912 908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8 912 908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8 912 908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7 556 317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1 349 691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141 870 522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19 248 334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18 478 192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2 077 420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16 307 018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770 142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770 142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92 977 135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86 054 202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2 084 673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4 991 159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3 962 053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50 884 770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23 927 687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2 021 031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2 001 668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4 901 902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4 131 141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770 761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11 891 223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9 402 338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9 317 038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1 989 242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1 989 242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2 607 597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2 395 464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2 395 464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395 807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14 750 426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14 750 426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944 443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1 195 610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363 661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1 162 337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10 259 438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10 355 019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5 027 645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3 088 162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1 310 935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1 526 536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1 939 483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1 939 483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1 476 529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1 476 529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1 476 529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3 747 935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3 747 935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2 314 565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инфекциясының таралуының алдын алуға бағытталған күрделі шығыстар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905 500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14 776 047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5 398 521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4 056 094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1 049 994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2 068 466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280 131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1 293 975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1 128 894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262 648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262 648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262 648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9 114 878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8 985 201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8 512 629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19 831 064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19 228 754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19 172 692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322 134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1 484 112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17 093 875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9 254 586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1 814 008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1 800 507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903 556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4 408 008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4 359 831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3 892 257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72 284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1 467 501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788 471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788 471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550 834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1 522 295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515 599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1 006 695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765 152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32 704 478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29 812 735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28 525 200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1 336 785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1 472 422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1 270 497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7 721 000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4 385 801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758 821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1 287 535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868 571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2 101 132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2 101 132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2 058 508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24 191 298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24 191 298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24 098 223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142 276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2 671 010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21 279 200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14 485 997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4 067 081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4 067 081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966 496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2 843 874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10 418 916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10 418 916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133 236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9 269 609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1 016 071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9 372 144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555 687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555 687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555 687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6 194 664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5 236 734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3 076 959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1 931 939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957 930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957 930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2 621 793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509 875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509 875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443 691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932 977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932 977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2 197 874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2 197 874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2 197 874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2 181 996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49 500 221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49 500 221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49 500 221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39 646 706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978 158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8 626 033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3 921 824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11 657 435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5 904 745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5 904 745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5 835 467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5 835 467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3 159 021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1 597 058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1 597 058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1 597 058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1 716 112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1 716 112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1 716 112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7 735 611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7 735 611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7 706 245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1 417 257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1 420 257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1 420 257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1 420 257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-10 349 398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10 349 398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12 994 914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12 994 914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8 050 503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4 944 411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7 595 572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7 595 572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7 595 572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5 951 737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1 643 835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4 950 056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4 950 056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4 950 056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25 тамыздағы</w:t>
            </w:r>
            <w:r>
              <w:br/>
            </w:r>
            <w:r>
              <w:rPr>
                <w:rFonts w:ascii="Times New Roman"/>
                <w:b w:val="false"/>
                <w:i w:val="false"/>
                <w:color w:val="000000"/>
                <w:sz w:val="20"/>
              </w:rPr>
              <w:t>№ 64/6 шешiмiне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534/44 шешiмiне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2022 жылға арналған облыстық бюджет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319"/>
        <w:gridCol w:w="850"/>
        <w:gridCol w:w="4187"/>
        <w:gridCol w:w="50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218 835 193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43 479 355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13 768 264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601 930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13 166 334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11 414 375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11 414 375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18 296 716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18 276 716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1 798 658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1 547 617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1 479 924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251 041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251 041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173 557 180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121 204 877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121 204 877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52 352 303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52 352 303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64"/>
        <w:gridCol w:w="1038"/>
        <w:gridCol w:w="1038"/>
        <w:gridCol w:w="30"/>
        <w:gridCol w:w="5712"/>
        <w:gridCol w:w="295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218 526 070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2 903 415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1 957 241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1 483 425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1 473 219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283 403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684 090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418 960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6 758 597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6 758 597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6 758 597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6 751 697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89 274 736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14 699 362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14 699 362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1 659 570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12 959 818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61 229 242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54 823 560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1 650 289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3 509 803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2 920 397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31 082 021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15 450 632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2 479 934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2 479 934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3 925 748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3 227 503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8 672 138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8 277 589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8 193 589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817 661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930 283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225 451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1 096 180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405 734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3 389 181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1 171 846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1 171 846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203 703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968 143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1 805 458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1 805 458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1 524 049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4 765 910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4 037 242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2 871 990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715 101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1 558 407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1 165 252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1 028 044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426 733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2 559 021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2 022 634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2 022 634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1 640 738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8 131 961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1 504 208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1 504 208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778 319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4 340 906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4 340 906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4 125 105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1 596 319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852 002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852 002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645 614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12 508 644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11 807 296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10 699 912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1 450 700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877 093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6 536 906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1 107 384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150 879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743 447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91 998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91 998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148 079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148 079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2 095 176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2 095 176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2 012 700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1 883 193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1 192 168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1 064 599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1 064 599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1 064 599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127 569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127 569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127 569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42 029 763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2 361 468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2 355 921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1 969 196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39 668 295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796 945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796 945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37 534 997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37 524 765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750 340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750 340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2 052 120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2 052 120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2 052 120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2 036 400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-12 948 258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12 948 258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12 948 258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12 948 258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1 975 224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2021 жылғы 25 тамыздағы</w:t>
            </w:r>
            <w:r>
              <w:br/>
            </w:r>
            <w:r>
              <w:rPr>
                <w:rFonts w:ascii="Times New Roman"/>
                <w:b w:val="false"/>
                <w:i w:val="false"/>
                <w:color w:val="000000"/>
                <w:sz w:val="20"/>
              </w:rPr>
              <w:t>№ 64/6 шешiмiне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534/44 шешiмiне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2023 жылға арналған облыстық бюджет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319"/>
        <w:gridCol w:w="850"/>
        <w:gridCol w:w="4188"/>
        <w:gridCol w:w="50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149 959 040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19 027 785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19 027 785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19 007 785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1 664 677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1 413 636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1 343 485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251 041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251 041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129 266 578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76 914 275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76 914 275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52 352 303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52 352 303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64"/>
        <w:gridCol w:w="1038"/>
        <w:gridCol w:w="1038"/>
        <w:gridCol w:w="5742"/>
        <w:gridCol w:w="29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149 649 916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3 056 351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2 065 837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1 565 417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1 554 702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87 583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87 583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277 232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70 979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159 792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6 864 807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6 864 807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6 864 807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6 857 907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90 452 247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15 322 693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15 322 693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1 727 024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13 512 092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61 307 807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57 212 763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1 725 395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3 667 206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3 044 439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32 560 564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15 995 544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4 095 044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3 362 773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732 271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8 979 670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407 200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407 200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8 572 470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8 484 270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530 715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4 309 173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4 309 173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842 541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975 955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1 140 467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1 976 191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1 225 866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1 225 866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1 013 061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259 848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4 981 714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4 221 051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3 004 575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748 131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1 630 827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212 763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1 216 476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1 075 725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317 032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317 032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317 032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443 631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88 786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121 265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121 265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935 187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144 511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254 289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8 537 272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1 586 029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1 586 029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480 800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812 010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4 558 726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4 558 726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4 333 457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1 675 363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894 602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894 602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522 135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669 994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13 121 675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12 389 319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11 223 975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886 530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1 523 235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352 400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943 494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6 863 751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1 165 344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780 620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222 486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222 486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1 241 178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5 598 922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2 356 108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2 356 108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1 969 196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3 242 814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366 057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366 057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1 910 048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1 899 304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245 205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555 041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555 041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1 915 699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1 915 699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1 915 699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1 900 150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10 468 955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10 468 955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10 468 955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10 468 955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-1 694 864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1 694 864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1 694 864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1 694 864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1 721 831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