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de87" w14:textId="f94d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2020 жылғы 11 желтоқсандағы "2021 - 2023 жылдарға арналған облыстық бюджет туралы" № 534/44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2021 жылғы 26 қарашадағы № 78/8 шешімі. Қазақстан Республикасының Әділет министрлігінде 2021 жылғы 7 желтоқсанда № 25589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"2021 - 2023 жылдарға арналған облыстық бюджет туралы" 2020 жылғы 11 желтоқсандағы № 534/44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2021 - 2023 жылдарға арналған облыстық бюджет тиісінше 1, 2 және 3-қосымшаларға сәйкес, соның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333923689 мың теңге, соның ішінде:</w:t>
      </w:r>
    </w:p>
    <w:p>
      <w:pPr>
        <w:spacing w:after="0"/>
        <w:ind w:left="0"/>
        <w:jc w:val="both"/>
      </w:pPr>
      <w:r>
        <w:rPr>
          <w:rFonts w:ascii="Times New Roman"/>
          <w:b w:val="false"/>
          <w:i w:val="false"/>
          <w:color w:val="000000"/>
          <w:sz w:val="28"/>
        </w:rPr>
        <w:t xml:space="preserve">
      салықтық түсімдер – 46217998 мың теңге; </w:t>
      </w:r>
    </w:p>
    <w:p>
      <w:pPr>
        <w:spacing w:after="0"/>
        <w:ind w:left="0"/>
        <w:jc w:val="both"/>
      </w:pPr>
      <w:r>
        <w:rPr>
          <w:rFonts w:ascii="Times New Roman"/>
          <w:b w:val="false"/>
          <w:i w:val="false"/>
          <w:color w:val="000000"/>
          <w:sz w:val="28"/>
        </w:rPr>
        <w:t>
      салықтық емес түсімдер – 3651222 мың теңге;</w:t>
      </w:r>
    </w:p>
    <w:p>
      <w:pPr>
        <w:spacing w:after="0"/>
        <w:ind w:left="0"/>
        <w:jc w:val="both"/>
      </w:pPr>
      <w:r>
        <w:rPr>
          <w:rFonts w:ascii="Times New Roman"/>
          <w:b w:val="false"/>
          <w:i w:val="false"/>
          <w:color w:val="000000"/>
          <w:sz w:val="28"/>
        </w:rPr>
        <w:t>
      негізгі капиталды сатудан түсетін түсімдер – 526 мың теңге;</w:t>
      </w:r>
    </w:p>
    <w:p>
      <w:pPr>
        <w:spacing w:after="0"/>
        <w:ind w:left="0"/>
        <w:jc w:val="both"/>
      </w:pPr>
      <w:r>
        <w:rPr>
          <w:rFonts w:ascii="Times New Roman"/>
          <w:b w:val="false"/>
          <w:i w:val="false"/>
          <w:color w:val="000000"/>
          <w:sz w:val="28"/>
        </w:rPr>
        <w:t>
      трансферттер түсімі – 284053943 мың теңге;</w:t>
      </w:r>
    </w:p>
    <w:p>
      <w:pPr>
        <w:spacing w:after="0"/>
        <w:ind w:left="0"/>
        <w:jc w:val="both"/>
      </w:pPr>
      <w:r>
        <w:rPr>
          <w:rFonts w:ascii="Times New Roman"/>
          <w:b w:val="false"/>
          <w:i w:val="false"/>
          <w:color w:val="000000"/>
          <w:sz w:val="28"/>
        </w:rPr>
        <w:t xml:space="preserve">
      2) шығындар – 336804290 мың теңге; </w:t>
      </w:r>
    </w:p>
    <w:p>
      <w:pPr>
        <w:spacing w:after="0"/>
        <w:ind w:left="0"/>
        <w:jc w:val="both"/>
      </w:pPr>
      <w:r>
        <w:rPr>
          <w:rFonts w:ascii="Times New Roman"/>
          <w:b w:val="false"/>
          <w:i w:val="false"/>
          <w:color w:val="000000"/>
          <w:sz w:val="28"/>
        </w:rPr>
        <w:t>
      3) таза бюджеттік кредиттеу – 3570734 мың теңге, соның ішінде:</w:t>
      </w:r>
    </w:p>
    <w:p>
      <w:pPr>
        <w:spacing w:after="0"/>
        <w:ind w:left="0"/>
        <w:jc w:val="both"/>
      </w:pPr>
      <w:r>
        <w:rPr>
          <w:rFonts w:ascii="Times New Roman"/>
          <w:b w:val="false"/>
          <w:i w:val="false"/>
          <w:color w:val="000000"/>
          <w:sz w:val="28"/>
        </w:rPr>
        <w:t>
      бюджеттік кредиттер – 11593523 мың теңге;</w:t>
      </w:r>
    </w:p>
    <w:p>
      <w:pPr>
        <w:spacing w:after="0"/>
        <w:ind w:left="0"/>
        <w:jc w:val="both"/>
      </w:pPr>
      <w:r>
        <w:rPr>
          <w:rFonts w:ascii="Times New Roman"/>
          <w:b w:val="false"/>
          <w:i w:val="false"/>
          <w:color w:val="000000"/>
          <w:sz w:val="28"/>
        </w:rPr>
        <w:t>
      бюджеттік кредиттерді өтеу – 8022789 мың теңге;</w:t>
      </w:r>
    </w:p>
    <w:p>
      <w:pPr>
        <w:spacing w:after="0"/>
        <w:ind w:left="0"/>
        <w:jc w:val="both"/>
      </w:pPr>
      <w:r>
        <w:rPr>
          <w:rFonts w:ascii="Times New Roman"/>
          <w:b w:val="false"/>
          <w:i w:val="false"/>
          <w:color w:val="000000"/>
          <w:sz w:val="28"/>
        </w:rPr>
        <w:t>
      4) қаржы активтерімен операциялар бойынша сальдо – 2513122 мың теңге, соның ішінде:</w:t>
      </w:r>
    </w:p>
    <w:p>
      <w:pPr>
        <w:spacing w:after="0"/>
        <w:ind w:left="0"/>
        <w:jc w:val="both"/>
      </w:pPr>
      <w:r>
        <w:rPr>
          <w:rFonts w:ascii="Times New Roman"/>
          <w:b w:val="false"/>
          <w:i w:val="false"/>
          <w:color w:val="000000"/>
          <w:sz w:val="28"/>
        </w:rPr>
        <w:t>
      қаржы активтерін сатып алу – 2518780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5658 мың теңге;</w:t>
      </w:r>
    </w:p>
    <w:p>
      <w:pPr>
        <w:spacing w:after="0"/>
        <w:ind w:left="0"/>
        <w:jc w:val="both"/>
      </w:pPr>
      <w:r>
        <w:rPr>
          <w:rFonts w:ascii="Times New Roman"/>
          <w:b w:val="false"/>
          <w:i w:val="false"/>
          <w:color w:val="000000"/>
          <w:sz w:val="28"/>
        </w:rPr>
        <w:t>
      5) бюджет тапшылығы (профициті) – -8964457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8964457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2021 жылға келесі мөлшерлерде үлестіру бекітілсін: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Павлодар, Екібастұз қалаларына – 100 пайыз, Железин ауданына – 9,9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84,5 пайыз, Павлодар – 50 пайыз, Екібастұз қалаларына – 48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84,5 пайыз, Павлодар – 50 пайыз, Екібастұз қалаларына – 48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3-тармағы </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2021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Железин аудандық бюджетінен – 90,1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15,5 пайыз, Павлодар – 50 пайыз, Екібастұз қалаларынан – 52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15,5 пайыз, Павлодар – 50 пайыз, Екібастұз қалаларынан – 52 пайыз;</w:t>
      </w:r>
    </w:p>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Май, Павлодар, Успен, Шарбақты аудандарынан, Ақсу, Павлодар, Екібастұз қалаларынан – 100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240794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32755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2695699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1338950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283092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136955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249324 мың теңге – шағын және орта бизнес субъектілерінің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212965 мың теңге – мүгедектерді әлеуметтік қолдауға;</w:t>
      </w:r>
    </w:p>
    <w:p>
      <w:pPr>
        <w:spacing w:after="0"/>
        <w:ind w:left="0"/>
        <w:jc w:val="both"/>
      </w:pPr>
      <w:r>
        <w:rPr>
          <w:rFonts w:ascii="Times New Roman"/>
          <w:b w:val="false"/>
          <w:i w:val="false"/>
          <w:color w:val="000000"/>
          <w:sz w:val="28"/>
        </w:rPr>
        <w:t xml:space="preserve">
      58384 мың теңге – мәдениет саласындағы күрделі сипаттағы шығыстарға."; </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24574 мың теңге – коммуналдық шаруашылықты дамытуға;</w:t>
      </w:r>
    </w:p>
    <w:p>
      <w:pPr>
        <w:spacing w:after="0"/>
        <w:ind w:left="0"/>
        <w:jc w:val="both"/>
      </w:pPr>
      <w:r>
        <w:rPr>
          <w:rFonts w:ascii="Times New Roman"/>
          <w:b w:val="false"/>
          <w:i w:val="false"/>
          <w:color w:val="000000"/>
          <w:sz w:val="28"/>
        </w:rPr>
        <w:t>
      356770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3030175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2200062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2221612 мың теңге – сумен жабдықтау және су бұру жүйесін дамытуға;</w:t>
      </w:r>
    </w:p>
    <w:p>
      <w:pPr>
        <w:spacing w:after="0"/>
        <w:ind w:left="0"/>
        <w:jc w:val="both"/>
      </w:pPr>
      <w:r>
        <w:rPr>
          <w:rFonts w:ascii="Times New Roman"/>
          <w:b w:val="false"/>
          <w:i w:val="false"/>
          <w:color w:val="000000"/>
          <w:sz w:val="28"/>
        </w:rPr>
        <w:t>
      1226863 мың теңге – жылу-энергетикалық жүйені дамытуға;</w:t>
      </w:r>
    </w:p>
    <w:p>
      <w:pPr>
        <w:spacing w:after="0"/>
        <w:ind w:left="0"/>
        <w:jc w:val="both"/>
      </w:pPr>
      <w:r>
        <w:rPr>
          <w:rFonts w:ascii="Times New Roman"/>
          <w:b w:val="false"/>
          <w:i w:val="false"/>
          <w:color w:val="000000"/>
          <w:sz w:val="28"/>
        </w:rPr>
        <w:t>
      1294751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51813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404820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280908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30000 мың теңге – спорт объектілерін дамытуға;</w:t>
      </w:r>
    </w:p>
    <w:p>
      <w:pPr>
        <w:spacing w:after="0"/>
        <w:ind w:left="0"/>
        <w:jc w:val="both"/>
      </w:pPr>
      <w:r>
        <w:rPr>
          <w:rFonts w:ascii="Times New Roman"/>
          <w:b w:val="false"/>
          <w:i w:val="false"/>
          <w:color w:val="000000"/>
          <w:sz w:val="28"/>
        </w:rPr>
        <w:t>
      207345 мың теңге – мәдениет объектілерін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 xml:space="preserve">9-тармағы </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2021 жылға келесі мөлшерлерде белгіленсін:</w:t>
      </w:r>
    </w:p>
    <w:p>
      <w:pPr>
        <w:spacing w:after="0"/>
        <w:ind w:left="0"/>
        <w:jc w:val="both"/>
      </w:pPr>
      <w:r>
        <w:rPr>
          <w:rFonts w:ascii="Times New Roman"/>
          <w:b w:val="false"/>
          <w:i w:val="false"/>
          <w:color w:val="000000"/>
          <w:sz w:val="28"/>
        </w:rPr>
        <w:t>
      591127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441731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1806978 мың теңге – мемлекеттік атаулы әлеуметтік көмекті төлеуге;</w:t>
      </w:r>
    </w:p>
    <w:p>
      <w:pPr>
        <w:spacing w:after="0"/>
        <w:ind w:left="0"/>
        <w:jc w:val="both"/>
      </w:pPr>
      <w:r>
        <w:rPr>
          <w:rFonts w:ascii="Times New Roman"/>
          <w:b w:val="false"/>
          <w:i w:val="false"/>
          <w:color w:val="000000"/>
          <w:sz w:val="28"/>
        </w:rPr>
        <w:t>
      226272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827745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32933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3374233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2877727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2671010 мың теңге –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2708849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 xml:space="preserve">10-тармағы </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2021 жылға келесі мөлшерлерде белгіленсін: </w:t>
      </w:r>
    </w:p>
    <w:p>
      <w:pPr>
        <w:spacing w:after="0"/>
        <w:ind w:left="0"/>
        <w:jc w:val="both"/>
      </w:pPr>
      <w:r>
        <w:rPr>
          <w:rFonts w:ascii="Times New Roman"/>
          <w:b w:val="false"/>
          <w:i w:val="false"/>
          <w:color w:val="000000"/>
          <w:sz w:val="28"/>
        </w:rPr>
        <w:t xml:space="preserve">
      565134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8655762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6954404 мың теңге – сумен жабдықтау және су бұру жүйесін дамытуға;</w:t>
      </w:r>
    </w:p>
    <w:p>
      <w:pPr>
        <w:spacing w:after="0"/>
        <w:ind w:left="0"/>
        <w:jc w:val="both"/>
      </w:pPr>
      <w:r>
        <w:rPr>
          <w:rFonts w:ascii="Times New Roman"/>
          <w:b w:val="false"/>
          <w:i w:val="false"/>
          <w:color w:val="000000"/>
          <w:sz w:val="28"/>
        </w:rPr>
        <w:t>
      800000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2089057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3421784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1877421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1244105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671828 мың теңге – Жұмыспен қамтудың 2020 – 2021 жылдарға арналған жол картасы шеңберінде объектілерді салу немесе реконструкциялау жөніндегі іс-шараларды іске асыруға.";</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 xml:space="preserve">11-тармағы </w:t>
      </w:r>
      <w:r>
        <w:rPr>
          <w:rFonts w:ascii="Times New Roman"/>
          <w:b w:val="false"/>
          <w:i w:val="false"/>
          <w:color w:val="000000"/>
          <w:sz w:val="28"/>
        </w:rPr>
        <w:t>келесі редакцияда жазылсын:</w:t>
      </w:r>
    </w:p>
    <w:bookmarkEnd w:id="9"/>
    <w:p>
      <w:pPr>
        <w:spacing w:after="0"/>
        <w:ind w:left="0"/>
        <w:jc w:val="both"/>
      </w:pPr>
      <w:r>
        <w:rPr>
          <w:rFonts w:ascii="Times New Roman"/>
          <w:b w:val="false"/>
          <w:i w:val="false"/>
          <w:color w:val="000000"/>
          <w:sz w:val="28"/>
        </w:rPr>
        <w:t>
       "11. 2021 жылға арналған облыстық бюджетте аудандық (облыстық маңызы бар қалалар) бюджеттеріне кредит беру келесі мөлшерлерде көзделсін:</w:t>
      </w:r>
    </w:p>
    <w:p>
      <w:pPr>
        <w:spacing w:after="0"/>
        <w:ind w:left="0"/>
        <w:jc w:val="both"/>
      </w:pPr>
      <w:r>
        <w:rPr>
          <w:rFonts w:ascii="Times New Roman"/>
          <w:b w:val="false"/>
          <w:i w:val="false"/>
          <w:color w:val="000000"/>
          <w:sz w:val="28"/>
        </w:rPr>
        <w:t>
      974006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5835467 мың теңге – тұрғын үй жобалауға немесе салуға;</w:t>
      </w:r>
    </w:p>
    <w:p>
      <w:pPr>
        <w:spacing w:after="0"/>
        <w:ind w:left="0"/>
        <w:jc w:val="both"/>
      </w:pPr>
      <w:r>
        <w:rPr>
          <w:rFonts w:ascii="Times New Roman"/>
          <w:b w:val="false"/>
          <w:i w:val="false"/>
          <w:color w:val="000000"/>
          <w:sz w:val="28"/>
        </w:rPr>
        <w:t>
      1436697 мың теңге – 2020-2021 жылдарға арналған Жұмыспен қамту жол картасының шеңберінде шараларды қаржыландыру үшін;</w:t>
      </w:r>
    </w:p>
    <w:p>
      <w:pPr>
        <w:spacing w:after="0"/>
        <w:ind w:left="0"/>
        <w:jc w:val="both"/>
      </w:pPr>
      <w:r>
        <w:rPr>
          <w:rFonts w:ascii="Times New Roman"/>
          <w:b w:val="false"/>
          <w:i w:val="false"/>
          <w:color w:val="000000"/>
          <w:sz w:val="28"/>
        </w:rPr>
        <w:t>
      69278 мың теңге – кондоминиум объектілерінің ортақ мүлкіне күрделі жөндеу жүргізуге.";</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 xml:space="preserve">13-тармағы </w:t>
      </w:r>
      <w:r>
        <w:rPr>
          <w:rFonts w:ascii="Times New Roman"/>
          <w:b w:val="false"/>
          <w:i w:val="false"/>
          <w:color w:val="000000"/>
          <w:sz w:val="28"/>
        </w:rPr>
        <w:t>келесі редакцияда жазылсын:</w:t>
      </w:r>
    </w:p>
    <w:bookmarkEnd w:id="10"/>
    <w:p>
      <w:pPr>
        <w:spacing w:after="0"/>
        <w:ind w:left="0"/>
        <w:jc w:val="both"/>
      </w:pPr>
      <w:r>
        <w:rPr>
          <w:rFonts w:ascii="Times New Roman"/>
          <w:b w:val="false"/>
          <w:i w:val="false"/>
          <w:color w:val="000000"/>
          <w:sz w:val="28"/>
        </w:rPr>
        <w:t>
       "13. Функциялардың берілуіне байланысты аудандық (облыстық маңызы бар қалалар) бюджеттерден облыстық бюджетке 2021 жылға арналған трансферттердің түсімдері көзделсін:</w:t>
      </w:r>
    </w:p>
    <w:p>
      <w:pPr>
        <w:spacing w:after="0"/>
        <w:ind w:left="0"/>
        <w:jc w:val="both"/>
      </w:pPr>
      <w:r>
        <w:rPr>
          <w:rFonts w:ascii="Times New Roman"/>
          <w:b w:val="false"/>
          <w:i w:val="false"/>
          <w:color w:val="000000"/>
          <w:sz w:val="28"/>
        </w:rPr>
        <w:t>
      білім беру саласында – 66331685 мың теңге;</w:t>
      </w:r>
    </w:p>
    <w:p>
      <w:pPr>
        <w:spacing w:after="0"/>
        <w:ind w:left="0"/>
        <w:jc w:val="both"/>
      </w:pPr>
      <w:r>
        <w:rPr>
          <w:rFonts w:ascii="Times New Roman"/>
          <w:b w:val="false"/>
          <w:i w:val="false"/>
          <w:color w:val="000000"/>
          <w:sz w:val="28"/>
        </w:rPr>
        <w:t>
      спорт саласында – 2248905 мың теңге;</w:t>
      </w:r>
    </w:p>
    <w:p>
      <w:pPr>
        <w:spacing w:after="0"/>
        <w:ind w:left="0"/>
        <w:jc w:val="both"/>
      </w:pPr>
      <w:r>
        <w:rPr>
          <w:rFonts w:ascii="Times New Roman"/>
          <w:b w:val="false"/>
          <w:i w:val="false"/>
          <w:color w:val="000000"/>
          <w:sz w:val="28"/>
        </w:rPr>
        <w:t>
      ветеринария саласында – 970832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12" w:id="11"/>
    <w:p>
      <w:pPr>
        <w:spacing w:after="0"/>
        <w:ind w:left="0"/>
        <w:jc w:val="both"/>
      </w:pPr>
      <w:r>
        <w:rPr>
          <w:rFonts w:ascii="Times New Roman"/>
          <w:b w:val="false"/>
          <w:i w:val="false"/>
          <w:color w:val="000000"/>
          <w:sz w:val="28"/>
        </w:rPr>
        <w:t xml:space="preserve">
      10) көрсетілген шешімнің </w:t>
      </w:r>
      <w:r>
        <w:rPr>
          <w:rFonts w:ascii="Times New Roman"/>
          <w:b w:val="false"/>
          <w:i w:val="false"/>
          <w:color w:val="000000"/>
          <w:sz w:val="28"/>
        </w:rPr>
        <w:t xml:space="preserve">14-тармағы </w:t>
      </w:r>
      <w:r>
        <w:rPr>
          <w:rFonts w:ascii="Times New Roman"/>
          <w:b w:val="false"/>
          <w:i w:val="false"/>
          <w:color w:val="000000"/>
          <w:sz w:val="28"/>
        </w:rPr>
        <w:t>келесі редакцияда жазылсын:</w:t>
      </w:r>
    </w:p>
    <w:bookmarkEnd w:id="11"/>
    <w:p>
      <w:pPr>
        <w:spacing w:after="0"/>
        <w:ind w:left="0"/>
        <w:jc w:val="both"/>
      </w:pPr>
      <w:r>
        <w:rPr>
          <w:rFonts w:ascii="Times New Roman"/>
          <w:b w:val="false"/>
          <w:i w:val="false"/>
          <w:color w:val="000000"/>
          <w:sz w:val="28"/>
        </w:rPr>
        <w:t>
       "14. Облыстың жергілікті атқарушы органының 2021 жылға арналған резерві 81527 мың теңге сомасында бекітілсін.";</w:t>
      </w:r>
    </w:p>
    <w:bookmarkStart w:name="z13" w:id="12"/>
    <w:p>
      <w:pPr>
        <w:spacing w:after="0"/>
        <w:ind w:left="0"/>
        <w:jc w:val="both"/>
      </w:pPr>
      <w:r>
        <w:rPr>
          <w:rFonts w:ascii="Times New Roman"/>
          <w:b w:val="false"/>
          <w:i w:val="false"/>
          <w:color w:val="000000"/>
          <w:sz w:val="28"/>
        </w:rPr>
        <w:t xml:space="preserve">
      11)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3-қосымшаларына </w:t>
      </w:r>
      <w:r>
        <w:rPr>
          <w:rFonts w:ascii="Times New Roman"/>
          <w:b w:val="false"/>
          <w:i w:val="false"/>
          <w:color w:val="000000"/>
          <w:sz w:val="28"/>
        </w:rPr>
        <w:t>сәйкес жаңа редакцияда жазылсын.</w:t>
      </w:r>
    </w:p>
    <w:bookmarkEnd w:id="1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78/8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2021 жылға арналған облыстық бюджет (өзгерістермен)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333 923 689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46 217 998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15 946 054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15 367 275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18 156 972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18 130 972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3 651 222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1 625 814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1 260 252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1 260 252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284 053 943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120 437 713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120 437 713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163 616 230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6014"/>
        <w:gridCol w:w="2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336 804 290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3 909 965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2 838 274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1 994 663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139 879 355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19 303 515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18 661 792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2 178 345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16 388 089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91 443 091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84 770 752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3 949 833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50 158 087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5 072 871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4 282 110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11 671 022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9 345 301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10 044 579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2 118 715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13 206 851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5 036 585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7 947 183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7 805 971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7 345 802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17 897 610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17 321 223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17 272 410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16 373 394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4 265 755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33 529 886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29 790 523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28 247 374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23 064 503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20 243 097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14 682 263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2 793 514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9 742 649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6 916 274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5 961 512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3 476 959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3 570 734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11 593 523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7 993 423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2 513 122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-8 964 457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8 964 457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8 050 503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78/8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2022 жылға арналған облыстық бюджет (өзгерістермен)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216 259 160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88 858 115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60 812 621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2 694 933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8 145 632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4 344 076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2 602 575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2 602 575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39 459 952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37 104 031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34 970 733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34 960 501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78/8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3-қосымша</w:t>
            </w:r>
          </w:p>
        </w:tc>
      </w:tr>
    </w:tbl>
    <w:bookmarkStart w:name="z19" w:id="15"/>
    <w:p>
      <w:pPr>
        <w:spacing w:after="0"/>
        <w:ind w:left="0"/>
        <w:jc w:val="left"/>
      </w:pPr>
      <w:r>
        <w:rPr>
          <w:rFonts w:ascii="Times New Roman"/>
          <w:b/>
          <w:i w:val="false"/>
          <w:color w:val="000000"/>
        </w:rPr>
        <w:t xml:space="preserve"> 2023 жылға арналған облыстық бюджет (өзгерістермен)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149 959 040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19 007 785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129 266 578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149 649 916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2 065 837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6 857 907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92 097 617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13 512 092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62 953 177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57 212 763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3 667 206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32 560 564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15 995 544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3 362 773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8 979 670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8 572 470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8 484 270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4 981 714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4 221 051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3 004 575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1 630 827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8 537 272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4 333 457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13 121 675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11 223 975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