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68296" w14:textId="80682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тоқтату және Ақсу қаласы Мәмәйіт Омаров атындағы ауылдық округінің әкімінің 2021 жылғы 29 маусымдағы "Ақсу қаласы Мәмәйіт Омаров атындағы ауылдық округінің Құркөл ауылының 40 лет Победы, Муканова, Донентаева көшелері аумағында шектеу іс-шараларын белгілеу туралы" № 1-03/6 шешімінің күші жойылды деп тану туралы</w:t>
      </w:r>
    </w:p>
    <w:p>
      <w:pPr>
        <w:spacing w:after="0"/>
        <w:ind w:left="0"/>
        <w:jc w:val="both"/>
      </w:pPr>
      <w:r>
        <w:rPr>
          <w:rFonts w:ascii="Times New Roman"/>
          <w:b w:val="false"/>
          <w:i w:val="false"/>
          <w:color w:val="000000"/>
          <w:sz w:val="28"/>
        </w:rPr>
        <w:t>Павлодар облысы Ақсу қалаcы Мәмәйіт Омаров атындағы ауылдық округі әкімінің 2021 жылғы 17 қарашадағы № 1-03/10 шешімі. Қазақстан Республикасының Әділет министрлігінде 2021 жылғы 23 ноября № 25344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"Құқықтық актілер туралы" Заңының 27-бабы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"Ветеринария туралы" Заңының </w:t>
      </w:r>
      <w:r>
        <w:rPr>
          <w:rFonts w:ascii="Times New Roman"/>
          <w:b w:val="false"/>
          <w:i w:val="false"/>
          <w:color w:val="000000"/>
          <w:sz w:val="28"/>
        </w:rPr>
        <w:t xml:space="preserve">10-1-бабы </w:t>
      </w:r>
      <w:r>
        <w:rPr>
          <w:rFonts w:ascii="Times New Roman"/>
          <w:b w:val="false"/>
          <w:i w:val="false"/>
          <w:color w:val="000000"/>
          <w:sz w:val="28"/>
        </w:rPr>
        <w:t xml:space="preserve"> 8) тармақшасына, Ақсу қаласы бас мемлекеттік ветеринариялық-санитариялық инспекторының міндетін атқарушының 2021 жылғы 6 қазандағы № 2-19/496 ұсынысына сәйкес, ШЕШТІМ:</w:t>
      </w:r>
    </w:p>
    <w:bookmarkEnd w:id="0"/>
    <w:bookmarkStart w:name="z2" w:id="1"/>
    <w:p>
      <w:pPr>
        <w:spacing w:after="0"/>
        <w:ind w:left="0"/>
        <w:jc w:val="both"/>
      </w:pPr>
      <w:r>
        <w:rPr>
          <w:rFonts w:ascii="Times New Roman"/>
          <w:b w:val="false"/>
          <w:i w:val="false"/>
          <w:color w:val="000000"/>
          <w:sz w:val="28"/>
        </w:rPr>
        <w:t>
      1. Ақсу қаласы Мәмәйіт Омаров атындағы ауылдық округі Құркөл ауылының: 40 лет Победы, Муканова, Донентаева көшелері аумағында ірі қара малдардың бруцеллез ауруын жою бойынша кешенді ветеринариялық-санитариялық іс - шараларды жүргізумен байланысты, белгіленген шектеу іс-шаралары тоқтатылсын.</w:t>
      </w:r>
    </w:p>
    <w:bookmarkEnd w:id="1"/>
    <w:bookmarkStart w:name="z3" w:id="2"/>
    <w:p>
      <w:pPr>
        <w:spacing w:after="0"/>
        <w:ind w:left="0"/>
        <w:jc w:val="both"/>
      </w:pPr>
      <w:r>
        <w:rPr>
          <w:rFonts w:ascii="Times New Roman"/>
          <w:b w:val="false"/>
          <w:i w:val="false"/>
          <w:color w:val="000000"/>
          <w:sz w:val="28"/>
        </w:rPr>
        <w:t xml:space="preserve">
      2. Ақсу қаласы Мәмәйіт Омаров атындағы ауылдық округі әкімінің 2021 жылғы 29 маусымдағы "Ақсу қаласы Мәмәйіт Омаров атындағы ауылдық округінің Құркөл ауылының 40 лет Победы, Муканова, Донентаева көшелері аумағында шектеу іс-шараларын белгілеу туралы" № 1-03/6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23357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Мәмәйіт Омаров атындағы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Сукер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