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9e64" w14:textId="a9f9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2021 жылғы 6 мамырдағы № 40/4 шешімі. Қазақстан Республикасының Әділет министрлігінде 2021 жылғы 25 маусымда № 23176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Какимова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аудандық мәслихатының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"Жекелеген санаттағы алушыларға мерекелік және атаулы күндерге әлеуметтік көмектің мөлшерлерін белгілеу туралы" 2014 жылғы 30 сәуірдегі № 166/32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3790 болып тіркелген).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Баянауыл аудандық мәслихатының "Баянауыл аудандық мәслихатының (V сайланған кезектен тыс XXXII сессия) 2014 жылғы 30 сәуірдегі "Жекелеген санаттағы алушыларға мерекелік және атаулы күндерге әлеуметтік көмектің мөлшерлерін белгілеу туралы" № 166/32 шешіміне өзгерістер енгізу туралы" 2014 жылғы 23 қазандағы № 218/39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4181 болып тіркелген).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Баянауыл аудандық мәслихатының "Баянауыл аудандық мәслихатының (V сайланған кезектен тыс XXXII сессиясы) 2014 жылғы 30 сәуірдегі "Жекелеген санаттағы алушыларға мерекелік және атаулы күндерге әлеуметтік көмектің мөлшерлерін белгілеу туралы" № 166/32 шешіміне өзгерістер енгізу туралы" 2015 жылғы 13 ақпандағы № 244/43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4396 болып тіркелген).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Баянауыл аудандық мәслихатының "Баянауыл аудандық мәслихатының 2014 жылғы 30 сәуірдегі "Жекелеген санаттағы алушыларға мерекелік және атаулы күндерге әлеуметтік көмектің мөлшерлерін белгілеу туралы" № 166/32 шешіміне өзгерістер енгізу туралы" 2019 жылғы 25 қарашадағы № 290/50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6673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