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9e64" w14:textId="a9f9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6 мамырдағы № 40/4 шешімі. Қазақстан Республикасының Әділет министрлігінде 2021 жылғы 25 маусымда № 23176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аудандық мәслихатының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"Жекелеген санаттағы алушыларға мерекелік және атаулы күндерге әлеуметтік көмектің мөлшерлерін белгілеу туралы" 2014 жылғы 30 сәуірдегі № 166/32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3790 болып тіркелген).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аудандық мәслихатының "Баянауыл аудандық мәслихатының (V сайланған кезектен тыс XXXII сессия) 2014 жылғы 30 сәуірдегі "Жекелеген санаттағы алушыларға мерекелік және атаулы күндерге әлеуметтік көмектің мөлшерлерін белгілеу туралы" № 166/32 шешіміне өзгерістер енгізу туралы" 2014 жылғы 23 қазандағы № 218/39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4181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Баянауыл аудандық мәслихатының "Баянауыл аудандық мәслихатының (V сайланған кезектен тыс XXXII сессиясы) 2014 жылғы 30 сәуірдегі "Жекелеген санаттағы алушыларға мерекелік және атаулы күндерге әлеуметтік көмектің мөлшерлерін белгілеу туралы" № 166/32 шешіміне өзгерістер енгізу туралы" 2015 жылғы 13 ақпандағы № 244/43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4396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Баянауыл аудандық мәслихатының "Баянауыл аудандық мәслихатының 2014 жылғы 30 сәуірдегі "Жекелеген санаттағы алушыларға мерекелік және атаулы күндерге әлеуметтік көмектің мөлшерлерін белгілеу туралы" № 166/32 шешіміне өзгерістер енгізу туралы" 2019 жылғы 25 қарашадағы № 290/50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6673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