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d0d8" w14:textId="d36d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2020 жылғы 29 желтоқсандағы "2021 - 2023 жылдарға арналған Баянауыл ауданының ауылдық округтері және Майқайың кентінің бюджеттері туралы" № 373/66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29 маусымдағы № 45/5 шешімі. Қазақстан Республикасының Әділет министрлігінде 2021 жылғы 14 шілдеде № 23497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2020 жылғы 29 желтоқсандағы "2021 - 2023 жылдарға арналған Баянауыл ауданының ауылдық округтері және Майқайың кентінің бюджеттері туралы" № 373/66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Баянауыл ауылдық округінің бюджеті тиісінше 1, 2, 3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320761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Ақсаң ауылдық округінің бюджеті тиісінше 4, 5, 6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Бірлік ауылдық округінің бюджеті тиісінше 7, 8, 9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Жаңажол ауылдық округінің бюджеті тиісінше 10, 11, 12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100066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Жаңатілек ауылдық округінің бюджеті тиісінше 13, 14, 15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Қаратомар ауылдық округінің бюджеті тиісінше 16, 17, 18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Күркелі ауылдық округінің бюджеті тиісінше 19, 20, 21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Құндыкөл ауылдық округінің бюджеті тиісінше 22, 23, 24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1897 мың теңге."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Қызылтау ауылдық округінің бюджеті тиісінше 25, 26, 27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1690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Сәтбаев ауылдық округінің бюджеті тиісінше 28, 29, 30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1810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Торайғыр ауылдық округінің бюджеті тиісінше 31, 32, 33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1644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2021 - 2023 жылдарға арналған Ұзынбұлақ ауылдық округінің бюджеті тиісінше 34, 35, 36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2587.";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2021 - 2023 жылдарға арналған Майқайың кентінің бюджеті тиісінше 37, 38, 39 –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172597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8791 мың теңге.";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Баянауыл ауданының азаматтық қызметшілер болып табылатын және ауылдық елдi мекендерде жұмыс iстейтiн әлеуметтiк қамсыздандыру, мәдениет, спорт,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37 -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13 -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Ақсаң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Жаңатілек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Қаратомар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Күркелі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Құндыкөл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Қызылтау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Сәтбаев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Торайғыр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Ұзынбұлақ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Майқайың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