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edb1" w14:textId="5bfe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2020 жылғы 30 қарашадағы № 499/6 "Железин ауданының жерлерін аймақтарға бөлу жобасын (схемасын) бекіту және жер салығының мөлшерлемелерін арттыру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2021 жылғы 29 желтоқсандағы № 103/7 шешімі. Қазақстан Республикасының Әділет министрлігінде 2022 жылғы 1 ақпанда № 26710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2020 жылғы 30 қарашадағы № 499/6 "Железин ауданының жерлерін аймақтарға бөлу жобасын (схемасын) бекіту және жер салығының мөлшерлемелерін арттыру туралы" (Нормативтік құқықтық актілерді мемлекеттік тіркеу тізілімінде № 7081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жасылсын.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499/6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 ауданының жер салығының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пайызы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ауылдық округі - Есқара ауылы; Михайлов ауылдық округі – Петропавловка ауылы; Красновка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ауылдық округі – Екішок ауылы; Веселорощин ауылдық округі – Жаңабірлік ауылы; Славяновка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 – Озерное ауылы; Қазақстан ауылдық округі - Жаңа Жұлдыз ауылы; Лесной ауылдық округі – Крупское ауылы; Михайлов ауылдық округі – Мыңкөл ауылы; Ақтау ауылдық округі – Жолтаптық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 – Алакөл ауылы; Прииртышск ауылдық округі – Груздевка ауылы; Веселорощин ауылдық округі – Дүйсеке ауылы; Михайлов ауылдық округі – Михайловка ауылы; Ақтау ауылдық округі – Ақтау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 – Раздельное ауылы; Прииртышск ауылдық округі – Үрлітүб ауылы; Еңбекші ауылдық округі – Уәлиханов ауылы; Веселорощин ауылдық округі - Веселая Роща ауылы; Башмачин ауылдық округі – 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округі – Еңбекші ауылы; Башмачин ауылдық округі – Береговое ауылы, Кузьмино ауылы; Железин ауылдық округі – Аққайың ауылы, Моисеевка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 – Лесное ауылы; Новомир ауылдық округі – Церковное ауылы; Железин ауылдық округі – Захаровка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ауылдық округі – Пятерыжск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 ауылдық округі – Башмачное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ауылдық округі – Железинка ауылы; Прииртышск ауылдық округі – Прииртышское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