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82d" w14:textId="3eb5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2021 жылғы 1 қыркүйектегі № 212/4 қаулысы. Қазақстан Республикасының Әділет министрлігінде 2021 жылғы 8 қыркүйекте № 24276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ауданының елді мекендерінде салық салу объектісінің орналасуын ескеретін аймаққа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елді мекендерінде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Новоспасовка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