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b8a" w14:textId="bf6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Аққулы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2021 жылғы 24 желтоқсандағы № 52/11 шешімі. Қазақстан Республикасының Әділет министрлігінде 2021 жылғы 27 желтоқсандағы № 26046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Аққулы аудандық бюджеті тиісінше 1, 2, 3 - 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7808549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7117605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7943659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бюджетінде облыстық бюджеттен берілетін субвенция көлемі 3667516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субвенциялардың көлемдері 2022 жылға арналған аудан бюджетінде жалпы сомасы 368 889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округі– 29 873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округі– 34 240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округі– 31 490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округі– 42 103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28 547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38 276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33 786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47 762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субвенциялардың көлемдері 2023 жылға арналған аудан бюджетінде жалпы сомасы 349 599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39 672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30 884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26 550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33 267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28 164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29 255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–34 118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24 956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67 107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субвенциялардың көлемдері 2024 жылға арналған аудан бюджетінде жалпы сомасы 364 582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31 972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27 265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35 376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округі– 31 218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27 394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52 476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53 217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жергілікті атқарушы органның резерві 11911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мың теңге – азаматтық қызметшілердің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43744 мың теңге – спорт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мың теңге – "Ауыл-Ел бесігі" жобасы шеңберінде Қызылағаш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мың теңге – "Ауыл-Ел бесігі" жобасы шеңберінде Қарақала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8594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31290 мың теңге – көлік және коммуникация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5645 мың теңге – ағымдағы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мың теңге – ауылдық округтердегі мемлекеттік қызметшілердің сыйлықақысын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аудандық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