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6a46" w14:textId="a266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2020 жылғы 23 желтоқсандағы № 335/67 "2021 - 2023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18 қазандағы № 58/9 шешімі. Қазақстан Республикасының Әділет министрлігінде 2021 жылғы 21 қазанда № 24836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"2021 - 2023 жылдарға арналған Успен аудандық бюджеті туралы" 2020 жылғы 23 желтоқсандағы № 335/67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7111 болып тіркелген)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Успен аудандық бюджеті тиісінше 1, 2,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7 669 813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566 190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7 098 744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7 715 093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76 443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121 723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ауылдық округтердің бюджеттеріне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70 889 мың теңге – мемлекеттік әкімшілік қызметшілердің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7 910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195 488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4 929 мың теңге – елді мекендердегі көшелерді жарықтандыруға.";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Успен ауданының жергілікті атқарушы органының 2021 жылға арналған резерві 2 072 мың теңге сомада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