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86d1b" w14:textId="6786d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Павлодар облысы Успен аудандық мәслихатының 2021 жылғы 6 қазандағы № 52/8 шешімі. Қазақстан Республикасының Әділет министрлігінде 2021 жылғы 25 қазанда № 24872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Павлодар облысы Успен аудандық мәслихатының 25.11.2022 </w:t>
      </w:r>
      <w:r>
        <w:rPr>
          <w:rFonts w:ascii="Times New Roman"/>
          <w:b w:val="false"/>
          <w:i w:val="false"/>
          <w:color w:val="ff0000"/>
          <w:sz w:val="28"/>
        </w:rPr>
        <w:t>№ 129/23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 xml:space="preserve">16-бабы </w:t>
      </w:r>
      <w:r>
        <w:rPr>
          <w:rFonts w:ascii="Times New Roman"/>
          <w:b w:val="false"/>
          <w:i w:val="false"/>
          <w:color w:val="000000"/>
          <w:sz w:val="28"/>
        </w:rPr>
        <w:t xml:space="preserve"> 4) тармақшасына сәйкес, Успен аудандық мәслихаты ШЕШТІ:</w:t>
      </w:r>
    </w:p>
    <w:bookmarkEnd w:id="0"/>
    <w:bookmarkStart w:name="z2" w:id="1"/>
    <w:p>
      <w:pPr>
        <w:spacing w:after="0"/>
        <w:ind w:left="0"/>
        <w:jc w:val="both"/>
      </w:pPr>
      <w:r>
        <w:rPr>
          <w:rFonts w:ascii="Times New Roman"/>
          <w:b w:val="false"/>
          <w:i w:val="false"/>
          <w:color w:val="000000"/>
          <w:sz w:val="28"/>
        </w:rPr>
        <w:t xml:space="preserve">
      1. Успен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Успен аудандық мәслихатының 25.11.2022 </w:t>
      </w:r>
      <w:r>
        <w:rPr>
          <w:rFonts w:ascii="Times New Roman"/>
          <w:b w:val="false"/>
          <w:i w:val="false"/>
          <w:color w:val="000000"/>
          <w:sz w:val="28"/>
        </w:rPr>
        <w:t>№ 129/23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Павлодар облысы Успен аудандық мәслихатының "Мүгедектер қатарындағы кемтар балаларды үйде оқытуға жұмсаған шығындарын өндіріп алу туралы" 2016 жылғы 13 сәуірдегі № 13/2 (Нормативтік құқықтық актілерді мемлекеттік тіркеу тізілімінде № 5111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Успен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Бараисов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6 қазандағы</w:t>
            </w:r>
            <w:r>
              <w:br/>
            </w:r>
            <w:r>
              <w:rPr>
                <w:rFonts w:ascii="Times New Roman"/>
                <w:b w:val="false"/>
                <w:i w:val="false"/>
                <w:color w:val="000000"/>
                <w:sz w:val="20"/>
              </w:rPr>
              <w:t>№ 52/8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Успен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4"/>
    <w:p>
      <w:pPr>
        <w:spacing w:after="0"/>
        <w:ind w:left="0"/>
        <w:jc w:val="both"/>
      </w:pPr>
      <w:r>
        <w:rPr>
          <w:rFonts w:ascii="Times New Roman"/>
          <w:b w:val="false"/>
          <w:i w:val="false"/>
          <w:color w:val="ff0000"/>
          <w:sz w:val="28"/>
        </w:rPr>
        <w:t xml:space="preserve">
      Ескерту. Қосымша жаңа редакцияда - Павлодар облысы Успен аудандық мәслихатының 25.11.2022 </w:t>
      </w:r>
      <w:r>
        <w:rPr>
          <w:rFonts w:ascii="Times New Roman"/>
          <w:b w:val="false"/>
          <w:i w:val="false"/>
          <w:color w:val="ff0000"/>
          <w:sz w:val="28"/>
        </w:rPr>
        <w:t>№ 129/23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1. Осы Успен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 көрсету қағидаларына (бұдан әрі - Шығындарды өтеу қағидалары)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Успен аудандық мәслихатының 09.08.2023 </w:t>
      </w:r>
      <w:r>
        <w:rPr>
          <w:rFonts w:ascii="Times New Roman"/>
          <w:b w:val="false"/>
          <w:i w:val="false"/>
          <w:color w:val="000000"/>
          <w:sz w:val="28"/>
        </w:rPr>
        <w:t xml:space="preserve">№ 28/5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жұмсалған шығындарды өндіріп алуды (бұдан әрі - оқытуға жұмсалған шығындарды өндіріп алу) "Успен ауданының жұмыспен қамту және әлеуметтік бағдарламалар бөлімі" мемлекеттік мекемесі мүгедектігі бар баланың үйде оқу фактісін растайтын оқу орнының анықтамасы негізінде жүргізеді.</w:t>
      </w:r>
    </w:p>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p>
      <w:pPr>
        <w:spacing w:after="0"/>
        <w:ind w:left="0"/>
        <w:jc w:val="both"/>
      </w:pPr>
      <w:r>
        <w:rPr>
          <w:rFonts w:ascii="Times New Roman"/>
          <w:b w:val="false"/>
          <w:i w:val="false"/>
          <w:color w:val="000000"/>
          <w:sz w:val="28"/>
        </w:rPr>
        <w:t>
      4. Шығындарды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Павлодар облысы Успен аудандық мәслихатының 09.08.2023 </w:t>
      </w:r>
      <w:r>
        <w:rPr>
          <w:rFonts w:ascii="Times New Roman"/>
          <w:b w:val="false"/>
          <w:i w:val="false"/>
          <w:color w:val="000000"/>
          <w:sz w:val="28"/>
        </w:rPr>
        <w:t xml:space="preserve">№ 28/5 </w:t>
      </w:r>
      <w:r>
        <w:rPr>
          <w:rFonts w:ascii="Times New Roman"/>
          <w:b w:val="false"/>
          <w:i w:val="false"/>
          <w:color w:val="ff0000"/>
          <w:sz w:val="28"/>
        </w:rPr>
        <w:t xml:space="preserve"> (алғашқы ресми жарияланған күнінен кейін күнтізбелік он күн өткен соңқолданысқа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Оқытуға жұмсалған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2-қосымшаларына </w:t>
      </w:r>
      <w:r>
        <w:rPr>
          <w:rFonts w:ascii="Times New Roman"/>
          <w:b w:val="false"/>
          <w:i w:val="false"/>
          <w:color w:val="000000"/>
          <w:sz w:val="28"/>
        </w:rPr>
        <w:t xml:space="preserve"> сәйкес нысан бойынша өтінішпен жүгінеді.</w:t>
      </w:r>
    </w:p>
    <w:p>
      <w:pPr>
        <w:spacing w:after="0"/>
        <w:ind w:left="0"/>
        <w:jc w:val="both"/>
      </w:pPr>
      <w:r>
        <w:rPr>
          <w:rFonts w:ascii="Times New Roman"/>
          <w:b w:val="false"/>
          <w:i w:val="false"/>
          <w:color w:val="000000"/>
          <w:sz w:val="28"/>
        </w:rPr>
        <w:t xml:space="preserve">
      Өтініш беруші оқытуға жұмсалған шығындарды өндіріп алу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Павлодар облысы Успен аудандық мәслихатының 09.08.2023 </w:t>
      </w:r>
      <w:r>
        <w:rPr>
          <w:rFonts w:ascii="Times New Roman"/>
          <w:b w:val="false"/>
          <w:i w:val="false"/>
          <w:color w:val="000000"/>
          <w:sz w:val="28"/>
        </w:rPr>
        <w:t xml:space="preserve">№ 28/5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Оқытуға жұмсаған шығындарын өндіріп алу мөлшері тоқсан сайын әрбір мүгедектігі бар балаға сегіз айлық есептік көрсеткішке тең.</w:t>
      </w:r>
    </w:p>
    <w:p>
      <w:pPr>
        <w:spacing w:after="0"/>
        <w:ind w:left="0"/>
        <w:jc w:val="both"/>
      </w:pPr>
      <w:r>
        <w:rPr>
          <w:rFonts w:ascii="Times New Roman"/>
          <w:b w:val="false"/>
          <w:i w:val="false"/>
          <w:color w:val="000000"/>
          <w:sz w:val="28"/>
        </w:rPr>
        <w:t xml:space="preserve">
      8. Оқытуға жұмсалған шығындарды өндіріп алудан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