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34a3" w14:textId="cc63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2020 жылғы 11 желтоқсандағы № 50/1 "2021-2023 жылдарға арналған Солтүстік Қазақстан облысының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2021 жылғы 21 мамырдағы 4/1 шешімі. Қазақстан Республикасының Әділет министрлігінде 2021 жылғы 28 мамырда № 22862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облысының облыстық бюджетін бекіту туралы" Солтүстік Қазақстан облыстық мәслихатының 2020 жылғы 11 желтоқсандағы № 50/1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мемлекеттік тіркеу тізілімінде № 6841 болып тіркелді) мына өзгерістер енгізілсін:</w:t>
      </w:r>
    </w:p>
    <w:bookmarkEnd w:id="1"/>
    <w:bookmarkStart w:name="z6" w:id="2"/>
    <w:p>
      <w:pPr>
        <w:spacing w:after="0"/>
        <w:ind w:left="0"/>
        <w:jc w:val="both"/>
      </w:pPr>
      <w:r>
        <w:rPr>
          <w:rFonts w:ascii="Times New Roman"/>
          <w:b w:val="false"/>
          <w:i w:val="false"/>
          <w:color w:val="000000"/>
          <w:sz w:val="28"/>
        </w:rPr>
        <w:t>
      1-тармақ жаңа редакцияда жазылсын:</w:t>
      </w:r>
    </w:p>
    <w:bookmarkEnd w:id="2"/>
    <w:bookmarkStart w:name="z7" w:id="3"/>
    <w:p>
      <w:pPr>
        <w:spacing w:after="0"/>
        <w:ind w:left="0"/>
        <w:jc w:val="both"/>
      </w:pPr>
      <w:r>
        <w:rPr>
          <w:rFonts w:ascii="Times New Roman"/>
          <w:b w:val="false"/>
          <w:i w:val="false"/>
          <w:color w:val="000000"/>
          <w:sz w:val="28"/>
        </w:rPr>
        <w:t xml:space="preserve">
      "1. 2021-2023 жылдарға арналған Солтүстік Қазақстан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2021 жылға мынадай көлемдерде бекітілсін: </w:t>
      </w:r>
    </w:p>
    <w:bookmarkEnd w:id="3"/>
    <w:bookmarkStart w:name="z8" w:id="4"/>
    <w:p>
      <w:pPr>
        <w:spacing w:after="0"/>
        <w:ind w:left="0"/>
        <w:jc w:val="both"/>
      </w:pPr>
      <w:r>
        <w:rPr>
          <w:rFonts w:ascii="Times New Roman"/>
          <w:b w:val="false"/>
          <w:i w:val="false"/>
          <w:color w:val="000000"/>
          <w:sz w:val="28"/>
        </w:rPr>
        <w:t>
      1) кірістер – 304 757 922,6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27 858 617,7 мың теңге;</w:t>
      </w:r>
    </w:p>
    <w:bookmarkEnd w:id="5"/>
    <w:bookmarkStart w:name="z10" w:id="6"/>
    <w:p>
      <w:pPr>
        <w:spacing w:after="0"/>
        <w:ind w:left="0"/>
        <w:jc w:val="both"/>
      </w:pPr>
      <w:r>
        <w:rPr>
          <w:rFonts w:ascii="Times New Roman"/>
          <w:b w:val="false"/>
          <w:i w:val="false"/>
          <w:color w:val="000000"/>
          <w:sz w:val="28"/>
        </w:rPr>
        <w:t>
      салықтық емес түсімдер – 1 330 445,1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0 мың тенге;</w:t>
      </w:r>
    </w:p>
    <w:bookmarkEnd w:id="7"/>
    <w:bookmarkStart w:name="z12" w:id="8"/>
    <w:p>
      <w:pPr>
        <w:spacing w:after="0"/>
        <w:ind w:left="0"/>
        <w:jc w:val="both"/>
      </w:pPr>
      <w:r>
        <w:rPr>
          <w:rFonts w:ascii="Times New Roman"/>
          <w:b w:val="false"/>
          <w:i w:val="false"/>
          <w:color w:val="000000"/>
          <w:sz w:val="28"/>
        </w:rPr>
        <w:t xml:space="preserve">
      трансферттер түсімі – 275 568 859,8 мың теңге; </w:t>
      </w:r>
    </w:p>
    <w:bookmarkEnd w:id="8"/>
    <w:bookmarkStart w:name="z13" w:id="9"/>
    <w:p>
      <w:pPr>
        <w:spacing w:after="0"/>
        <w:ind w:left="0"/>
        <w:jc w:val="both"/>
      </w:pPr>
      <w:r>
        <w:rPr>
          <w:rFonts w:ascii="Times New Roman"/>
          <w:b w:val="false"/>
          <w:i w:val="false"/>
          <w:color w:val="000000"/>
          <w:sz w:val="28"/>
        </w:rPr>
        <w:t xml:space="preserve">
      2) шығындар – 305 709 437,7 мың теңге; </w:t>
      </w:r>
    </w:p>
    <w:bookmarkEnd w:id="9"/>
    <w:bookmarkStart w:name="z14" w:id="10"/>
    <w:p>
      <w:pPr>
        <w:spacing w:after="0"/>
        <w:ind w:left="0"/>
        <w:jc w:val="both"/>
      </w:pPr>
      <w:r>
        <w:rPr>
          <w:rFonts w:ascii="Times New Roman"/>
          <w:b w:val="false"/>
          <w:i w:val="false"/>
          <w:color w:val="000000"/>
          <w:sz w:val="28"/>
        </w:rPr>
        <w:t>
      3) таза бюджеттік кредиттеу – 14 294 644,5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20 344 436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6 049 791,5 мың теңге;</w:t>
      </w:r>
    </w:p>
    <w:bookmarkEnd w:id="12"/>
    <w:bookmarkStart w:name="z17" w:id="13"/>
    <w:p>
      <w:pPr>
        <w:spacing w:after="0"/>
        <w:ind w:left="0"/>
        <w:jc w:val="both"/>
      </w:pPr>
      <w:r>
        <w:rPr>
          <w:rFonts w:ascii="Times New Roman"/>
          <w:b w:val="false"/>
          <w:i w:val="false"/>
          <w:color w:val="000000"/>
          <w:sz w:val="28"/>
        </w:rPr>
        <w:t>
      4) қаржылық активтермен операциялар бойынша сальдо – 5 307 000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5 307 000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xml:space="preserve">
      5) бюджет тапшылығы (профициті) – -20 553 159,6 мың теңге; </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20 553 159,6 мың теңге:</w:t>
      </w:r>
    </w:p>
    <w:bookmarkEnd w:id="17"/>
    <w:bookmarkStart w:name="z22" w:id="18"/>
    <w:p>
      <w:pPr>
        <w:spacing w:after="0"/>
        <w:ind w:left="0"/>
        <w:jc w:val="both"/>
      </w:pPr>
      <w:r>
        <w:rPr>
          <w:rFonts w:ascii="Times New Roman"/>
          <w:b w:val="false"/>
          <w:i w:val="false"/>
          <w:color w:val="000000"/>
          <w:sz w:val="28"/>
        </w:rPr>
        <w:t>
      қарыздар түсімі – 18 195 496 мың теңге;</w:t>
      </w:r>
    </w:p>
    <w:bookmarkEnd w:id="18"/>
    <w:bookmarkStart w:name="z23" w:id="19"/>
    <w:p>
      <w:pPr>
        <w:spacing w:after="0"/>
        <w:ind w:left="0"/>
        <w:jc w:val="both"/>
      </w:pPr>
      <w:r>
        <w:rPr>
          <w:rFonts w:ascii="Times New Roman"/>
          <w:b w:val="false"/>
          <w:i w:val="false"/>
          <w:color w:val="000000"/>
          <w:sz w:val="28"/>
        </w:rPr>
        <w:t>
      қарыздарды өтеу – 5 945 599,5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8 303 263,1 мың теңге.";</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Солтүстік Қазақстан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9" w:id="23"/>
    <w:p>
      <w:pPr>
        <w:spacing w:after="0"/>
        <w:ind w:left="0"/>
        <w:jc w:val="left"/>
      </w:pPr>
      <w:r>
        <w:rPr>
          <w:rFonts w:ascii="Times New Roman"/>
          <w:b/>
          <w:i w:val="false"/>
          <w:color w:val="000000"/>
        </w:rPr>
        <w:t xml:space="preserve"> 2021 жылға арналған Солтүстiк Қазақстан облыстық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1115"/>
        <w:gridCol w:w="5819"/>
        <w:gridCol w:w="31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304 757 922,6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27 858 617,7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25 406 875,7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9 740 676,7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15 666 199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2 451 742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1 330 445,1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58 601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238 624,6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238 624,6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604 989,5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604 989,5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275 568 859,8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48 919 117,8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48 919 117,8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226 649 742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226 649 742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305 709 437,7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3 687 315,5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2 228 352,4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1 913 460,4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1 632 624,9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290 997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273 806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67 392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119 904,1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119 904,1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95 304,1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980 479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944 481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944 481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7 415 744,2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7 415 744,2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7 415 744,2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6 113 862,2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1 295 687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107 198 843,6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7 773 169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7 773 169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5 696 016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2 077 153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77 719 546,6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73 192 099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2 348 751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1 446 569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2 009 543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56 100 855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11 226 829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3 416 140,6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2 840 721,6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575 419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1 111 307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534 078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13 352 030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249 591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5 872 697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5 872 697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7 229 742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7 229 742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1 140 802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6 964 874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6 964 874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413 916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944 144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491 327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935 812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3 712 222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7 880 079,9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2 818 158,7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881 425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215 419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331 948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1 936 733,7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1 936 733,7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4 033 534,2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4 033 534,2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135 967,2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3 557 982,2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9 443 413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4 264 761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3 160 772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666 552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2 038 915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309 968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1 103 989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747 611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230 958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4 948 486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4 822 987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4 415 708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18 053 728,5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18 037 952,3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17 943 352,3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3 953 334,3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7 555 693,9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6 369 949,1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10 287 414,8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2 248 693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1 627 746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323 938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1 129 761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5 377 922,6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3 473 880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95 897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3 205 156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1 904 042,6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1 904 042,6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1 216 645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652 684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222 803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377 135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293 745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283 945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283 945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1 150 409,2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181 444,2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107 642,7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968 965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767 315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49 146 961,6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47 495 890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1 688 518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118 624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1 099 240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45 807 372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1 528 164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9 610 498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141 402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6 094 823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13 161 059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3 856 906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 бойынша ішінара кепілдендіру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1 189 361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1 156 768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156 719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156 719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245 942,6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245 942,6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235 452,6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17 462 013,7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17 462 013,7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17 406 798,7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4 356 077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12 944 390,7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12 293 754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5 818 262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5 818 262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409 363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2 659 866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1 499 033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6 475 492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6 475 492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73 509,8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816 099,2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4 475 792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1 024 108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5 191 382,3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2 424 358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2 401 203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1 891 441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2 659 673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303 513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523 888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523 888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796 963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465 201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331 762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226 651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1 874 935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1 874 935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1 874 935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1 872 460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55 323 746,6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55 323 746,6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55 323 746,6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47 150 037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416 478,6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7 757 231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14 294 644,5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20 344 436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2 108 413,5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2 108 413,5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193 869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193 869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1 784 345,7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1 784 345,7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98 906,5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14 859 005,5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14 859 005,5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14 859 005,5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14 859 005,5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2 790 384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1 590 384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1 290 384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586 633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6 049 791,5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6 049 791,5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6 049 791,5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-20 553 159,6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20 553 159,6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18 195 496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18 195 496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2 856 496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5 945 599,5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5 945 599,5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5 945 599,5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3 186 018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2 759 581,5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8 303 263,1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