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3e13" w14:textId="ee13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облысының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2021 жылғы 10 желтоқсандағы № 12/1 шешімі. Қазақстан Республикасының Әділет министрлігінде 2021 жылғы 23 желтоқсанда № 25929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20-тармағымен.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410 700 332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40 313 491,3 мың теңге;</w:t>
      </w:r>
    </w:p>
    <w:bookmarkEnd w:id="4"/>
    <w:bookmarkStart w:name="z10" w:id="5"/>
    <w:p>
      <w:pPr>
        <w:spacing w:after="0"/>
        <w:ind w:left="0"/>
        <w:jc w:val="both"/>
      </w:pPr>
      <w:r>
        <w:rPr>
          <w:rFonts w:ascii="Times New Roman"/>
          <w:b w:val="false"/>
          <w:i w:val="false"/>
          <w:color w:val="000000"/>
          <w:sz w:val="28"/>
        </w:rPr>
        <w:t>
      салықтық емес түсімдер – 2 902 573,8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848 621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366 635 645,9 мың теңге; </w:t>
      </w:r>
    </w:p>
    <w:bookmarkEnd w:id="7"/>
    <w:bookmarkStart w:name="z13" w:id="8"/>
    <w:p>
      <w:pPr>
        <w:spacing w:after="0"/>
        <w:ind w:left="0"/>
        <w:jc w:val="both"/>
      </w:pPr>
      <w:r>
        <w:rPr>
          <w:rFonts w:ascii="Times New Roman"/>
          <w:b w:val="false"/>
          <w:i w:val="false"/>
          <w:color w:val="000000"/>
          <w:sz w:val="28"/>
        </w:rPr>
        <w:t>
      2) шығындар – 384 755 978,4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9 472 420,5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22 564 304,2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13 091 883,7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29 955 154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29 955 154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-13 483 220,9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13 483 220,9 мың теңге:</w:t>
      </w:r>
    </w:p>
    <w:bookmarkEnd w:id="16"/>
    <w:bookmarkStart w:name="z22" w:id="17"/>
    <w:p>
      <w:pPr>
        <w:spacing w:after="0"/>
        <w:ind w:left="0"/>
        <w:jc w:val="both"/>
      </w:pPr>
      <w:r>
        <w:rPr>
          <w:rFonts w:ascii="Times New Roman"/>
          <w:b w:val="false"/>
          <w:i w:val="false"/>
          <w:color w:val="000000"/>
          <w:sz w:val="28"/>
        </w:rPr>
        <w:t>
      қарыздар түсімі – 12 928 434 мың теңге;</w:t>
      </w:r>
    </w:p>
    <w:bookmarkEnd w:id="17"/>
    <w:bookmarkStart w:name="z23" w:id="18"/>
    <w:p>
      <w:pPr>
        <w:spacing w:after="0"/>
        <w:ind w:left="0"/>
        <w:jc w:val="both"/>
      </w:pPr>
      <w:r>
        <w:rPr>
          <w:rFonts w:ascii="Times New Roman"/>
          <w:b w:val="false"/>
          <w:i w:val="false"/>
          <w:color w:val="000000"/>
          <w:sz w:val="28"/>
        </w:rPr>
        <w:t>
      қарыздарды өтеу – 11 634 828,8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12 189 615,7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20.01.2022 </w:t>
      </w:r>
      <w:r>
        <w:rPr>
          <w:rFonts w:ascii="Times New Roman"/>
          <w:b w:val="false"/>
          <w:i w:val="false"/>
          <w:color w:val="000000"/>
          <w:sz w:val="28"/>
        </w:rPr>
        <w:t>№ 13/1</w:t>
      </w:r>
      <w:r>
        <w:rPr>
          <w:rFonts w:ascii="Times New Roman"/>
          <w:b w:val="false"/>
          <w:i w:val="false"/>
          <w:color w:val="ff0000"/>
          <w:sz w:val="28"/>
        </w:rPr>
        <w:t xml:space="preserve"> (01.01.2022 бастап қолданысқа енгізіледі); 16.03.2022 </w:t>
      </w:r>
      <w:r>
        <w:rPr>
          <w:rFonts w:ascii="Times New Roman"/>
          <w:b w:val="false"/>
          <w:i w:val="false"/>
          <w:color w:val="000000"/>
          <w:sz w:val="28"/>
        </w:rPr>
        <w:t>№ 15/4</w:t>
      </w:r>
      <w:r>
        <w:rPr>
          <w:rFonts w:ascii="Times New Roman"/>
          <w:b w:val="false"/>
          <w:i w:val="false"/>
          <w:color w:val="ff0000"/>
          <w:sz w:val="28"/>
        </w:rPr>
        <w:t xml:space="preserve"> (01.01.2022 бастап қолданысқа енгізіледі); 20.04.2022 </w:t>
      </w:r>
      <w:r>
        <w:rPr>
          <w:rFonts w:ascii="Times New Roman"/>
          <w:b w:val="false"/>
          <w:i w:val="false"/>
          <w:color w:val="000000"/>
          <w:sz w:val="28"/>
        </w:rPr>
        <w:t>№ 16/1</w:t>
      </w:r>
      <w:r>
        <w:rPr>
          <w:rFonts w:ascii="Times New Roman"/>
          <w:b w:val="false"/>
          <w:i w:val="false"/>
          <w:color w:val="ff0000"/>
          <w:sz w:val="28"/>
        </w:rPr>
        <w:t xml:space="preserve"> (01.01.2022 бастап қолданысқа енгізіледі);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27.07.2022 </w:t>
      </w:r>
      <w:r>
        <w:rPr>
          <w:rFonts w:ascii="Times New Roman"/>
          <w:b w:val="false"/>
          <w:i w:val="false"/>
          <w:color w:val="000000"/>
          <w:sz w:val="28"/>
        </w:rPr>
        <w:t>№ 19/1</w:t>
      </w:r>
      <w:r>
        <w:rPr>
          <w:rFonts w:ascii="Times New Roman"/>
          <w:b w:val="false"/>
          <w:i w:val="false"/>
          <w:color w:val="ff0000"/>
          <w:sz w:val="28"/>
        </w:rPr>
        <w:t xml:space="preserve"> (01.01.2022 бастап қолданысқа енгізіледі) ; 28.09.2022 </w:t>
      </w:r>
      <w:r>
        <w:rPr>
          <w:rFonts w:ascii="Times New Roman"/>
          <w:b w:val="false"/>
          <w:i w:val="false"/>
          <w:color w:val="000000"/>
          <w:sz w:val="28"/>
        </w:rPr>
        <w:t>№ 21/2</w:t>
      </w:r>
      <w:r>
        <w:rPr>
          <w:rFonts w:ascii="Times New Roman"/>
          <w:b w:val="false"/>
          <w:i w:val="false"/>
          <w:color w:val="ff0000"/>
          <w:sz w:val="28"/>
        </w:rPr>
        <w:t xml:space="preserve"> (01.01.2022 бастап қолданысқа енгізіледі) ; 09.11.2022 </w:t>
      </w:r>
      <w:r>
        <w:rPr>
          <w:rFonts w:ascii="Times New Roman"/>
          <w:b w:val="false"/>
          <w:i w:val="false"/>
          <w:color w:val="000000"/>
          <w:sz w:val="28"/>
        </w:rPr>
        <w:t>№ 22/3</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облыстық бюджет кірістері Қазақстан Республикасы Бюджет кодексіне сәйкес мына салықтық түсімдер есебінен қалыптастырылатыны белгіленсін:</w:t>
      </w:r>
    </w:p>
    <w:bookmarkEnd w:id="19"/>
    <w:bookmarkStart w:name="z27" w:id="2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20"/>
    <w:bookmarkStart w:name="z28" w:id="21"/>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жеке табыс салығы;</w:t>
      </w:r>
    </w:p>
    <w:bookmarkEnd w:id="21"/>
    <w:bookmarkStart w:name="z29" w:id="22"/>
    <w:p>
      <w:pPr>
        <w:spacing w:after="0"/>
        <w:ind w:left="0"/>
        <w:jc w:val="both"/>
      </w:pPr>
      <w:r>
        <w:rPr>
          <w:rFonts w:ascii="Times New Roman"/>
          <w:b w:val="false"/>
          <w:i w:val="false"/>
          <w:color w:val="000000"/>
          <w:sz w:val="28"/>
        </w:rPr>
        <w:t>
      жер бетіне жақын көздердегі су ресурстарын пайдаланғаны үшін төлемдер;</w:t>
      </w:r>
    </w:p>
    <w:bookmarkEnd w:id="22"/>
    <w:bookmarkStart w:name="z30" w:id="23"/>
    <w:p>
      <w:pPr>
        <w:spacing w:after="0"/>
        <w:ind w:left="0"/>
        <w:jc w:val="both"/>
      </w:pPr>
      <w:r>
        <w:rPr>
          <w:rFonts w:ascii="Times New Roman"/>
          <w:b w:val="false"/>
          <w:i w:val="false"/>
          <w:color w:val="000000"/>
          <w:sz w:val="28"/>
        </w:rPr>
        <w:t>
      орманды пайдаланғаны үшін төлемдер;</w:t>
      </w:r>
    </w:p>
    <w:bookmarkEnd w:id="23"/>
    <w:bookmarkStart w:name="z31" w:id="24"/>
    <w:p>
      <w:pPr>
        <w:spacing w:after="0"/>
        <w:ind w:left="0"/>
        <w:jc w:val="both"/>
      </w:pPr>
      <w:r>
        <w:rPr>
          <w:rFonts w:ascii="Times New Roman"/>
          <w:b w:val="false"/>
          <w:i w:val="false"/>
          <w:color w:val="000000"/>
          <w:sz w:val="28"/>
        </w:rPr>
        <w:t>
      қоршаған ортаға жағымсыз әсер еткені үшін төлемақылар;</w:t>
      </w:r>
    </w:p>
    <w:bookmarkEnd w:id="24"/>
    <w:bookmarkStart w:name="z32" w:id="25"/>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алымдар.";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облыстық мәслихатының 28.09.2022 </w:t>
      </w:r>
      <w:r>
        <w:rPr>
          <w:rFonts w:ascii="Times New Roman"/>
          <w:b w:val="false"/>
          <w:i w:val="false"/>
          <w:color w:val="000000"/>
          <w:sz w:val="28"/>
        </w:rPr>
        <w:t>№ 21/2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2022 жылға облыстық бюджетке аудандар мен Петропавл қаласының бюджеттерінен түсетін түсімдердің жалпы сомасын бөлу мынадай мөлшерлерде белгіленсін: </w:t>
      </w:r>
    </w:p>
    <w:bookmarkStart w:name="z35" w:id="26"/>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корпоративтік табыс салығы бойынша:</w:t>
      </w:r>
    </w:p>
    <w:bookmarkEnd w:id="26"/>
    <w:bookmarkStart w:name="z36" w:id="27"/>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7"/>
    <w:bookmarkStart w:name="z37" w:id="28"/>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8"/>
    <w:bookmarkStart w:name="z38" w:id="29"/>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9"/>
    <w:bookmarkStart w:name="z39" w:id="3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0"/>
    <w:bookmarkStart w:name="z40" w:id="31"/>
    <w:p>
      <w:pPr>
        <w:spacing w:after="0"/>
        <w:ind w:left="0"/>
        <w:jc w:val="both"/>
      </w:pPr>
      <w:r>
        <w:rPr>
          <w:rFonts w:ascii="Times New Roman"/>
          <w:b w:val="false"/>
          <w:i w:val="false"/>
          <w:color w:val="000000"/>
          <w:sz w:val="28"/>
        </w:rPr>
        <w:t xml:space="preserve">
      Петропавл қаласы – 100 пайыз; </w:t>
      </w:r>
    </w:p>
    <w:bookmarkEnd w:id="31"/>
    <w:bookmarkStart w:name="z41" w:id="32"/>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32"/>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облыстық мәслихатының 28.09.2022 </w:t>
      </w:r>
      <w:r>
        <w:rPr>
          <w:rFonts w:ascii="Times New Roman"/>
          <w:b w:val="false"/>
          <w:i w:val="false"/>
          <w:color w:val="000000"/>
          <w:sz w:val="28"/>
        </w:rPr>
        <w:t>№ 21/2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4. 2022 жылға аудандар, Петропавл қаласы бюджеттеріне салықтан түсетін түсімдердің жалпы сомасын бөлу белгіленсін:</w:t>
      </w:r>
    </w:p>
    <w:bookmarkEnd w:id="33"/>
    <w:bookmarkStart w:name="z43" w:id="34"/>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4"/>
    <w:bookmarkStart w:name="z44" w:id="35"/>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5"/>
    <w:bookmarkStart w:name="z45" w:id="36"/>
    <w:p>
      <w:pPr>
        <w:spacing w:after="0"/>
        <w:ind w:left="0"/>
        <w:jc w:val="both"/>
      </w:pPr>
      <w:r>
        <w:rPr>
          <w:rFonts w:ascii="Times New Roman"/>
          <w:b w:val="false"/>
          <w:i w:val="false"/>
          <w:color w:val="000000"/>
          <w:sz w:val="28"/>
        </w:rPr>
        <w:t>
      әлеуметтік салық бойынша:</w:t>
      </w:r>
    </w:p>
    <w:bookmarkEnd w:id="36"/>
    <w:bookmarkStart w:name="z46" w:id="37"/>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7"/>
    <w:bookmarkStart w:name="z47" w:id="38"/>
    <w:p>
      <w:pPr>
        <w:spacing w:after="0"/>
        <w:ind w:left="0"/>
        <w:jc w:val="both"/>
      </w:pPr>
      <w:r>
        <w:rPr>
          <w:rFonts w:ascii="Times New Roman"/>
          <w:b w:val="false"/>
          <w:i w:val="false"/>
          <w:color w:val="000000"/>
          <w:sz w:val="28"/>
        </w:rPr>
        <w:t>
      5. Облыстық бюджеттің кірістері мынадай салықтық емес түсімдер есебінен қалыптастырылатыны белгіленсін:</w:t>
      </w:r>
    </w:p>
    <w:bookmarkEnd w:id="38"/>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bookmarkStart w:name="z48" w:id="39"/>
    <w:p>
      <w:pPr>
        <w:spacing w:after="0"/>
        <w:ind w:left="0"/>
        <w:jc w:val="both"/>
      </w:pPr>
      <w:r>
        <w:rPr>
          <w:rFonts w:ascii="Times New Roman"/>
          <w:b w:val="false"/>
          <w:i w:val="false"/>
          <w:color w:val="000000"/>
          <w:sz w:val="28"/>
        </w:rPr>
        <w:t>
      облыстық коммуналдық меншіктегі мүлікті жалға беруден түсетін түсімдер;</w:t>
      </w:r>
    </w:p>
    <w:bookmarkEnd w:id="39"/>
    <w:bookmarkStart w:name="z49" w:id="40"/>
    <w:p>
      <w:pPr>
        <w:spacing w:after="0"/>
        <w:ind w:left="0"/>
        <w:jc w:val="both"/>
      </w:pPr>
      <w:r>
        <w:rPr>
          <w:rFonts w:ascii="Times New Roman"/>
          <w:b w:val="false"/>
          <w:i w:val="false"/>
          <w:color w:val="000000"/>
          <w:sz w:val="28"/>
        </w:rPr>
        <w:t>
      облыстық бюджеттен қаржыландырылатын мемлекеттік мекемелер салатын айыппұлдар, өсімпұлдар, санкциялар, өндіріп алулар;</w:t>
      </w:r>
    </w:p>
    <w:bookmarkEnd w:id="40"/>
    <w:bookmarkStart w:name="z50" w:id="41"/>
    <w:p>
      <w:pPr>
        <w:spacing w:after="0"/>
        <w:ind w:left="0"/>
        <w:jc w:val="both"/>
      </w:pPr>
      <w:r>
        <w:rPr>
          <w:rFonts w:ascii="Times New Roman"/>
          <w:b w:val="false"/>
          <w:i w:val="false"/>
          <w:color w:val="000000"/>
          <w:sz w:val="28"/>
        </w:rPr>
        <w:t>
      жергілікті бюджеттен қаржыландырылатын мемлекеттік мекемелердің дебиторлық, депоненттік берешегінің түсімдері;</w:t>
      </w:r>
    </w:p>
    <w:bookmarkEnd w:id="41"/>
    <w:bookmarkStart w:name="z51" w:id="42"/>
    <w:p>
      <w:pPr>
        <w:spacing w:after="0"/>
        <w:ind w:left="0"/>
        <w:jc w:val="both"/>
      </w:pPr>
      <w:r>
        <w:rPr>
          <w:rFonts w:ascii="Times New Roman"/>
          <w:b w:val="false"/>
          <w:i w:val="false"/>
          <w:color w:val="000000"/>
          <w:sz w:val="28"/>
        </w:rPr>
        <w:t>
      бұрын облыстық бюджеттен алынған, пайдаланылмаған қаражатты қайтару;</w:t>
      </w:r>
    </w:p>
    <w:bookmarkEnd w:id="42"/>
    <w:p>
      <w:pPr>
        <w:spacing w:after="0"/>
        <w:ind w:left="0"/>
        <w:jc w:val="both"/>
      </w:pPr>
      <w:r>
        <w:rPr>
          <w:rFonts w:ascii="Times New Roman"/>
          <w:b w:val="false"/>
          <w:i w:val="false"/>
          <w:color w:val="000000"/>
          <w:sz w:val="28"/>
        </w:rPr>
        <w:t>
      облыстық бюджетке түсетін басқа да салықтық емес түсімдер.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облыстық мәслихатының 28.09.2022 </w:t>
      </w:r>
      <w:r>
        <w:rPr>
          <w:rFonts w:ascii="Times New Roman"/>
          <w:b w:val="false"/>
          <w:i w:val="false"/>
          <w:color w:val="000000"/>
          <w:sz w:val="28"/>
        </w:rPr>
        <w:t>№ 21/2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6. Облыстық бюджеттің кірістері облыстық бюджеттен қаржыландырылатын мемлекеттік мекемелерге бекітілген мемлекеттік мүлікті сатудан түсетін түсімдер есебінен қалыптастырылатыны белгіленсін.</w:t>
      </w:r>
    </w:p>
    <w:bookmarkEnd w:id="43"/>
    <w:bookmarkStart w:name="z53" w:id="44"/>
    <w:p>
      <w:pPr>
        <w:spacing w:after="0"/>
        <w:ind w:left="0"/>
        <w:jc w:val="both"/>
      </w:pPr>
      <w:r>
        <w:rPr>
          <w:rFonts w:ascii="Times New Roman"/>
          <w:b w:val="false"/>
          <w:i w:val="false"/>
          <w:color w:val="000000"/>
          <w:sz w:val="28"/>
        </w:rPr>
        <w:t>
      7. Облыстық бюджет түсімдері мемлекеттік бюджеттен берілген бюджеттік кредиттерді өтеуден түсетін түсімдер есебінен қалыптастырылатыны белгіленсін.</w:t>
      </w:r>
    </w:p>
    <w:bookmarkEnd w:id="44"/>
    <w:bookmarkStart w:name="z54" w:id="45"/>
    <w:p>
      <w:pPr>
        <w:spacing w:after="0"/>
        <w:ind w:left="0"/>
        <w:jc w:val="both"/>
      </w:pPr>
      <w:r>
        <w:rPr>
          <w:rFonts w:ascii="Times New Roman"/>
          <w:b w:val="false"/>
          <w:i w:val="false"/>
          <w:color w:val="000000"/>
          <w:sz w:val="28"/>
        </w:rPr>
        <w:t>
      8. Облыстық бюджеттен аудандар мен Петропавл қаласының бюджеттеріне берілетін бюджеттік субвенциялар 2022 жылға 47 304 320 мың теңге сомасында белгіленсін, оның ішінде:</w:t>
      </w:r>
    </w:p>
    <w:bookmarkEnd w:id="45"/>
    <w:bookmarkStart w:name="z55" w:id="46"/>
    <w:p>
      <w:pPr>
        <w:spacing w:after="0"/>
        <w:ind w:left="0"/>
        <w:jc w:val="both"/>
      </w:pPr>
      <w:r>
        <w:rPr>
          <w:rFonts w:ascii="Times New Roman"/>
          <w:b w:val="false"/>
          <w:i w:val="false"/>
          <w:color w:val="000000"/>
          <w:sz w:val="28"/>
        </w:rPr>
        <w:t>
      Айыртау – 4 393 728 мың теңге;</w:t>
      </w:r>
    </w:p>
    <w:bookmarkEnd w:id="46"/>
    <w:bookmarkStart w:name="z56" w:id="47"/>
    <w:p>
      <w:pPr>
        <w:spacing w:after="0"/>
        <w:ind w:left="0"/>
        <w:jc w:val="both"/>
      </w:pPr>
      <w:r>
        <w:rPr>
          <w:rFonts w:ascii="Times New Roman"/>
          <w:b w:val="false"/>
          <w:i w:val="false"/>
          <w:color w:val="000000"/>
          <w:sz w:val="28"/>
        </w:rPr>
        <w:t>
      Ақжар – 2 867 043 мың теңге;</w:t>
      </w:r>
    </w:p>
    <w:bookmarkEnd w:id="47"/>
    <w:bookmarkStart w:name="z57" w:id="48"/>
    <w:p>
      <w:pPr>
        <w:spacing w:after="0"/>
        <w:ind w:left="0"/>
        <w:jc w:val="both"/>
      </w:pPr>
      <w:r>
        <w:rPr>
          <w:rFonts w:ascii="Times New Roman"/>
          <w:b w:val="false"/>
          <w:i w:val="false"/>
          <w:color w:val="000000"/>
          <w:sz w:val="28"/>
        </w:rPr>
        <w:t>
      Аққайың – 2 963 473 мың теңге;</w:t>
      </w:r>
    </w:p>
    <w:bookmarkEnd w:id="48"/>
    <w:bookmarkStart w:name="z58" w:id="49"/>
    <w:p>
      <w:pPr>
        <w:spacing w:after="0"/>
        <w:ind w:left="0"/>
        <w:jc w:val="both"/>
      </w:pPr>
      <w:r>
        <w:rPr>
          <w:rFonts w:ascii="Times New Roman"/>
          <w:b w:val="false"/>
          <w:i w:val="false"/>
          <w:color w:val="000000"/>
          <w:sz w:val="28"/>
        </w:rPr>
        <w:t>
      Есіл – 3 650 246 мың теңге;</w:t>
      </w:r>
    </w:p>
    <w:bookmarkEnd w:id="49"/>
    <w:bookmarkStart w:name="z59" w:id="50"/>
    <w:p>
      <w:pPr>
        <w:spacing w:after="0"/>
        <w:ind w:left="0"/>
        <w:jc w:val="both"/>
      </w:pPr>
      <w:r>
        <w:rPr>
          <w:rFonts w:ascii="Times New Roman"/>
          <w:b w:val="false"/>
          <w:i w:val="false"/>
          <w:color w:val="000000"/>
          <w:sz w:val="28"/>
        </w:rPr>
        <w:t>
      Жамбыл – 3 974 114 мың теңге;</w:t>
      </w:r>
    </w:p>
    <w:bookmarkEnd w:id="50"/>
    <w:bookmarkStart w:name="z60" w:id="51"/>
    <w:p>
      <w:pPr>
        <w:spacing w:after="0"/>
        <w:ind w:left="0"/>
        <w:jc w:val="both"/>
      </w:pPr>
      <w:r>
        <w:rPr>
          <w:rFonts w:ascii="Times New Roman"/>
          <w:b w:val="false"/>
          <w:i w:val="false"/>
          <w:color w:val="000000"/>
          <w:sz w:val="28"/>
        </w:rPr>
        <w:t>
      Мағжан Жұмабаев – 4 069 788 мың теңге;</w:t>
      </w:r>
    </w:p>
    <w:bookmarkEnd w:id="51"/>
    <w:bookmarkStart w:name="z61" w:id="52"/>
    <w:p>
      <w:pPr>
        <w:spacing w:after="0"/>
        <w:ind w:left="0"/>
        <w:jc w:val="both"/>
      </w:pPr>
      <w:r>
        <w:rPr>
          <w:rFonts w:ascii="Times New Roman"/>
          <w:b w:val="false"/>
          <w:i w:val="false"/>
          <w:color w:val="000000"/>
          <w:sz w:val="28"/>
        </w:rPr>
        <w:t>
      Қызылжар – 4 344 174 мың теңге;</w:t>
      </w:r>
    </w:p>
    <w:bookmarkEnd w:id="52"/>
    <w:bookmarkStart w:name="z62" w:id="53"/>
    <w:p>
      <w:pPr>
        <w:spacing w:after="0"/>
        <w:ind w:left="0"/>
        <w:jc w:val="both"/>
      </w:pPr>
      <w:r>
        <w:rPr>
          <w:rFonts w:ascii="Times New Roman"/>
          <w:b w:val="false"/>
          <w:i w:val="false"/>
          <w:color w:val="000000"/>
          <w:sz w:val="28"/>
        </w:rPr>
        <w:t>
      Мамлют – 2 943 476 мың теңге;</w:t>
      </w:r>
    </w:p>
    <w:bookmarkEnd w:id="53"/>
    <w:bookmarkStart w:name="z63" w:id="54"/>
    <w:p>
      <w:pPr>
        <w:spacing w:after="0"/>
        <w:ind w:left="0"/>
        <w:jc w:val="both"/>
      </w:pPr>
      <w:r>
        <w:rPr>
          <w:rFonts w:ascii="Times New Roman"/>
          <w:b w:val="false"/>
          <w:i w:val="false"/>
          <w:color w:val="000000"/>
          <w:sz w:val="28"/>
        </w:rPr>
        <w:t>
      Ғабит Мүсірепов атындағы – 4 370 464 мың теңге;</w:t>
      </w:r>
    </w:p>
    <w:bookmarkEnd w:id="54"/>
    <w:bookmarkStart w:name="z64" w:id="55"/>
    <w:p>
      <w:pPr>
        <w:spacing w:after="0"/>
        <w:ind w:left="0"/>
        <w:jc w:val="both"/>
      </w:pPr>
      <w:r>
        <w:rPr>
          <w:rFonts w:ascii="Times New Roman"/>
          <w:b w:val="false"/>
          <w:i w:val="false"/>
          <w:color w:val="000000"/>
          <w:sz w:val="28"/>
        </w:rPr>
        <w:t>
      Тайынша – 4 414 778 мың теңге;</w:t>
      </w:r>
    </w:p>
    <w:bookmarkEnd w:id="55"/>
    <w:bookmarkStart w:name="z65" w:id="56"/>
    <w:p>
      <w:pPr>
        <w:spacing w:after="0"/>
        <w:ind w:left="0"/>
        <w:jc w:val="both"/>
      </w:pPr>
      <w:r>
        <w:rPr>
          <w:rFonts w:ascii="Times New Roman"/>
          <w:b w:val="false"/>
          <w:i w:val="false"/>
          <w:color w:val="000000"/>
          <w:sz w:val="28"/>
        </w:rPr>
        <w:t>
      Тимирязев – 2 136 832 мың теңге;</w:t>
      </w:r>
    </w:p>
    <w:bookmarkEnd w:id="56"/>
    <w:bookmarkStart w:name="z66" w:id="57"/>
    <w:p>
      <w:pPr>
        <w:spacing w:after="0"/>
        <w:ind w:left="0"/>
        <w:jc w:val="both"/>
      </w:pPr>
      <w:r>
        <w:rPr>
          <w:rFonts w:ascii="Times New Roman"/>
          <w:b w:val="false"/>
          <w:i w:val="false"/>
          <w:color w:val="000000"/>
          <w:sz w:val="28"/>
        </w:rPr>
        <w:t>
      Уәлиханов – 3 035 885 мың теңге;</w:t>
      </w:r>
    </w:p>
    <w:bookmarkEnd w:id="57"/>
    <w:bookmarkStart w:name="z67" w:id="58"/>
    <w:p>
      <w:pPr>
        <w:spacing w:after="0"/>
        <w:ind w:left="0"/>
        <w:jc w:val="both"/>
      </w:pPr>
      <w:r>
        <w:rPr>
          <w:rFonts w:ascii="Times New Roman"/>
          <w:b w:val="false"/>
          <w:i w:val="false"/>
          <w:color w:val="000000"/>
          <w:sz w:val="28"/>
        </w:rPr>
        <w:t>
      Шал ақын – 2 999 803 мың теңге;</w:t>
      </w:r>
    </w:p>
    <w:bookmarkEnd w:id="58"/>
    <w:bookmarkStart w:name="z68" w:id="59"/>
    <w:p>
      <w:pPr>
        <w:spacing w:after="0"/>
        <w:ind w:left="0"/>
        <w:jc w:val="both"/>
      </w:pPr>
      <w:r>
        <w:rPr>
          <w:rFonts w:ascii="Times New Roman"/>
          <w:b w:val="false"/>
          <w:i w:val="false"/>
          <w:color w:val="000000"/>
          <w:sz w:val="28"/>
        </w:rPr>
        <w:t>
      Петропавл қаласына – 1 140 516 мың теңге.</w:t>
      </w:r>
    </w:p>
    <w:bookmarkEnd w:id="59"/>
    <w:bookmarkStart w:name="z69" w:id="60"/>
    <w:p>
      <w:pPr>
        <w:spacing w:after="0"/>
        <w:ind w:left="0"/>
        <w:jc w:val="both"/>
      </w:pPr>
      <w:r>
        <w:rPr>
          <w:rFonts w:ascii="Times New Roman"/>
          <w:b w:val="false"/>
          <w:i w:val="false"/>
          <w:color w:val="000000"/>
          <w:sz w:val="28"/>
        </w:rPr>
        <w:t>
      9. 2022 жылға арналған облыстық бюджетте республикалық бюджеттен ағымдағы нысаналы трансферттер түсімі ескерілсін, оның ішінде:</w:t>
      </w:r>
    </w:p>
    <w:bookmarkEnd w:id="60"/>
    <w:bookmarkStart w:name="z70" w:id="61"/>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bookmarkEnd w:id="61"/>
    <w:bookmarkStart w:name="z71" w:id="62"/>
    <w:p>
      <w:pPr>
        <w:spacing w:after="0"/>
        <w:ind w:left="0"/>
        <w:jc w:val="both"/>
      </w:pPr>
      <w:r>
        <w:rPr>
          <w:rFonts w:ascii="Times New Roman"/>
          <w:b w:val="false"/>
          <w:i w:val="false"/>
          <w:color w:val="000000"/>
          <w:sz w:val="28"/>
        </w:rPr>
        <w:t>
      2) объектілерді күзету функцияларын бәсекелес ортаға беруге;</w:t>
      </w:r>
    </w:p>
    <w:bookmarkEnd w:id="62"/>
    <w:bookmarkStart w:name="z72" w:id="63"/>
    <w:p>
      <w:pPr>
        <w:spacing w:after="0"/>
        <w:ind w:left="0"/>
        <w:jc w:val="both"/>
      </w:pPr>
      <w:r>
        <w:rPr>
          <w:rFonts w:ascii="Times New Roman"/>
          <w:b w:val="false"/>
          <w:i w:val="false"/>
          <w:color w:val="000000"/>
          <w:sz w:val="28"/>
        </w:rPr>
        <w:t>
      3) арнаулы мекемелердің, айдауыл қызметінің, кезекші бөлімдердің және жедел басқару орталықтарының, кинологиялық бөліністерінің қызметкерлеріне және учаскелік полиция инспекторларының көмекшілеріне тұрғын үй төлемдеріне;</w:t>
      </w:r>
    </w:p>
    <w:bookmarkEnd w:id="63"/>
    <w:bookmarkStart w:name="z73" w:id="64"/>
    <w:p>
      <w:pPr>
        <w:spacing w:after="0"/>
        <w:ind w:left="0"/>
        <w:jc w:val="both"/>
      </w:pPr>
      <w:r>
        <w:rPr>
          <w:rFonts w:ascii="Times New Roman"/>
          <w:b w:val="false"/>
          <w:i w:val="false"/>
          <w:color w:val="000000"/>
          <w:sz w:val="28"/>
        </w:rPr>
        <w:t>
      4) ішкі істер органдары азаматтық қызметшілерінің қатарындағы медицина қызметкерлерінің еңбекақысын арттыруға;</w:t>
      </w:r>
    </w:p>
    <w:bookmarkEnd w:id="64"/>
    <w:bookmarkStart w:name="z74" w:id="65"/>
    <w:p>
      <w:pPr>
        <w:spacing w:after="0"/>
        <w:ind w:left="0"/>
        <w:jc w:val="both"/>
      </w:pPr>
      <w:r>
        <w:rPr>
          <w:rFonts w:ascii="Times New Roman"/>
          <w:b w:val="false"/>
          <w:i w:val="false"/>
          <w:color w:val="000000"/>
          <w:sz w:val="28"/>
        </w:rPr>
        <w:t>
      5) инвестициялық салымдар кезінде балық шаруашылығы субъектісі шеккен шығыстардың бір бөлігін өтеуге;</w:t>
      </w:r>
    </w:p>
    <w:bookmarkEnd w:id="65"/>
    <w:bookmarkStart w:name="z75" w:id="66"/>
    <w:p>
      <w:pPr>
        <w:spacing w:after="0"/>
        <w:ind w:left="0"/>
        <w:jc w:val="both"/>
      </w:pPr>
      <w:r>
        <w:rPr>
          <w:rFonts w:ascii="Times New Roman"/>
          <w:b w:val="false"/>
          <w:i w:val="false"/>
          <w:color w:val="000000"/>
          <w:sz w:val="28"/>
        </w:rPr>
        <w:t>
      6) агроөнеркәсіптік кешен субъектілерінің қарыздарын кепілдендіру және сақтандыру шеңберіндегі субсидиялауға;</w:t>
      </w:r>
    </w:p>
    <w:bookmarkEnd w:id="66"/>
    <w:bookmarkStart w:name="z76" w:id="67"/>
    <w:p>
      <w:pPr>
        <w:spacing w:after="0"/>
        <w:ind w:left="0"/>
        <w:jc w:val="both"/>
      </w:pPr>
      <w:r>
        <w:rPr>
          <w:rFonts w:ascii="Times New Roman"/>
          <w:b w:val="false"/>
          <w:i w:val="false"/>
          <w:color w:val="000000"/>
          <w:sz w:val="28"/>
        </w:rPr>
        <w:t>
      7)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67"/>
    <w:bookmarkStart w:name="z77" w:id="68"/>
    <w:p>
      <w:pPr>
        <w:spacing w:after="0"/>
        <w:ind w:left="0"/>
        <w:jc w:val="both"/>
      </w:pPr>
      <w:r>
        <w:rPr>
          <w:rFonts w:ascii="Times New Roman"/>
          <w:b w:val="false"/>
          <w:i w:val="false"/>
          <w:color w:val="000000"/>
          <w:sz w:val="28"/>
        </w:rPr>
        <w:t>
      8)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68"/>
    <w:bookmarkStart w:name="z78" w:id="69"/>
    <w:p>
      <w:pPr>
        <w:spacing w:after="0"/>
        <w:ind w:left="0"/>
        <w:jc w:val="both"/>
      </w:pPr>
      <w:r>
        <w:rPr>
          <w:rFonts w:ascii="Times New Roman"/>
          <w:b w:val="false"/>
          <w:i w:val="false"/>
          <w:color w:val="000000"/>
          <w:sz w:val="28"/>
        </w:rPr>
        <w:t>
      9)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bookmarkEnd w:id="69"/>
    <w:bookmarkStart w:name="z79" w:id="70"/>
    <w:p>
      <w:pPr>
        <w:spacing w:after="0"/>
        <w:ind w:left="0"/>
        <w:jc w:val="both"/>
      </w:pPr>
      <w:r>
        <w:rPr>
          <w:rFonts w:ascii="Times New Roman"/>
          <w:b w:val="false"/>
          <w:i w:val="false"/>
          <w:color w:val="000000"/>
          <w:sz w:val="28"/>
        </w:rPr>
        <w:t>
      10) мемлекеттік атаулы әлеуметтік көмекті төлеуге;</w:t>
      </w:r>
    </w:p>
    <w:bookmarkEnd w:id="70"/>
    <w:bookmarkStart w:name="z80" w:id="71"/>
    <w:p>
      <w:pPr>
        <w:spacing w:after="0"/>
        <w:ind w:left="0"/>
        <w:jc w:val="both"/>
      </w:pPr>
      <w:r>
        <w:rPr>
          <w:rFonts w:ascii="Times New Roman"/>
          <w:b w:val="false"/>
          <w:i w:val="false"/>
          <w:color w:val="000000"/>
          <w:sz w:val="28"/>
        </w:rPr>
        <w:t>
      11) үкіметтік емес ұйымдарда мемлекеттік әлеуметтік тапсырысты орналастыруға;</w:t>
      </w:r>
    </w:p>
    <w:bookmarkEnd w:id="71"/>
    <w:bookmarkStart w:name="z81" w:id="72"/>
    <w:p>
      <w:pPr>
        <w:spacing w:after="0"/>
        <w:ind w:left="0"/>
        <w:jc w:val="both"/>
      </w:pPr>
      <w:r>
        <w:rPr>
          <w:rFonts w:ascii="Times New Roman"/>
          <w:b w:val="false"/>
          <w:i w:val="false"/>
          <w:color w:val="000000"/>
          <w:sz w:val="28"/>
        </w:rPr>
        <w:t>
      12) Қазақстан Республикасында мүгедек адамдардың құқықтарын қамтамасыз ету және өмір сүру сапасын жақсарту;</w:t>
      </w:r>
    </w:p>
    <w:bookmarkEnd w:id="72"/>
    <w:bookmarkStart w:name="z82" w:id="73"/>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көрсетілетін қызметтерге;</w:t>
      </w:r>
    </w:p>
    <w:bookmarkEnd w:id="73"/>
    <w:bookmarkStart w:name="z83" w:id="74"/>
    <w:p>
      <w:pPr>
        <w:spacing w:after="0"/>
        <w:ind w:left="0"/>
        <w:jc w:val="both"/>
      </w:pPr>
      <w:r>
        <w:rPr>
          <w:rFonts w:ascii="Times New Roman"/>
          <w:b w:val="false"/>
          <w:i w:val="false"/>
          <w:color w:val="000000"/>
          <w:sz w:val="28"/>
        </w:rPr>
        <w:t xml:space="preserve">
      14) нәтижелі жұмыспен қамтуды дамытуға;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Солтүстік Қазақстан облыстық мәслихатының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16)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bookmarkEnd w:id="75"/>
    <w:bookmarkStart w:name="z86" w:id="76"/>
    <w:p>
      <w:pPr>
        <w:spacing w:after="0"/>
        <w:ind w:left="0"/>
        <w:jc w:val="both"/>
      </w:pPr>
      <w:r>
        <w:rPr>
          <w:rFonts w:ascii="Times New Roman"/>
          <w:b w:val="false"/>
          <w:i w:val="false"/>
          <w:color w:val="000000"/>
          <w:sz w:val="28"/>
        </w:rPr>
        <w:t>
      17)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76"/>
    <w:bookmarkStart w:name="z87" w:id="77"/>
    <w:p>
      <w:pPr>
        <w:spacing w:after="0"/>
        <w:ind w:left="0"/>
        <w:jc w:val="both"/>
      </w:pPr>
      <w:r>
        <w:rPr>
          <w:rFonts w:ascii="Times New Roman"/>
          <w:b w:val="false"/>
          <w:i w:val="false"/>
          <w:color w:val="000000"/>
          <w:sz w:val="28"/>
        </w:rPr>
        <w:t>
      18) мектепке дейінгі білім беру ұйымдары педагогтерінің еңбегіне ақы төлеуді ұлғайтуға;</w:t>
      </w:r>
    </w:p>
    <w:bookmarkEnd w:id="77"/>
    <w:bookmarkStart w:name="z88" w:id="78"/>
    <w:p>
      <w:pPr>
        <w:spacing w:after="0"/>
        <w:ind w:left="0"/>
        <w:jc w:val="both"/>
      </w:pPr>
      <w:r>
        <w:rPr>
          <w:rFonts w:ascii="Times New Roman"/>
          <w:b w:val="false"/>
          <w:i w:val="false"/>
          <w:color w:val="000000"/>
          <w:sz w:val="28"/>
        </w:rPr>
        <w:t>
      19) мемлекеттік мектепке дейінгі білім беру ұйымдарының дене шынықтыру педагогтеріне сабақтан тыс іс-шараларды өткізгені үшін қосымша ақы төлеуге;</w:t>
      </w:r>
    </w:p>
    <w:bookmarkEnd w:id="78"/>
    <w:bookmarkStart w:name="z89" w:id="79"/>
    <w:p>
      <w:pPr>
        <w:spacing w:after="0"/>
        <w:ind w:left="0"/>
        <w:jc w:val="both"/>
      </w:pPr>
      <w:r>
        <w:rPr>
          <w:rFonts w:ascii="Times New Roman"/>
          <w:b w:val="false"/>
          <w:i w:val="false"/>
          <w:color w:val="000000"/>
          <w:sz w:val="28"/>
        </w:rPr>
        <w:t>
      20) мемлекеттік мектепке дейінгі білім беру ұйымдарының педагогтеріне біліктілік санаты үшін қосымша ақы төлеуге;</w:t>
      </w:r>
    </w:p>
    <w:bookmarkEnd w:id="79"/>
    <w:bookmarkStart w:name="z90" w:id="80"/>
    <w:p>
      <w:pPr>
        <w:spacing w:after="0"/>
        <w:ind w:left="0"/>
        <w:jc w:val="both"/>
      </w:pPr>
      <w:r>
        <w:rPr>
          <w:rFonts w:ascii="Times New Roman"/>
          <w:b w:val="false"/>
          <w:i w:val="false"/>
          <w:color w:val="000000"/>
          <w:sz w:val="28"/>
        </w:rPr>
        <w:t>
      21) үш жастан алты жасқа дейінгі балаларды мектепке дейінгі тәрбиемен және оқытумен қамтуды қамтамасыз етуге;</w:t>
      </w:r>
    </w:p>
    <w:bookmarkEnd w:id="80"/>
    <w:bookmarkStart w:name="z91" w:id="81"/>
    <w:p>
      <w:pPr>
        <w:spacing w:after="0"/>
        <w:ind w:left="0"/>
        <w:jc w:val="both"/>
      </w:pPr>
      <w:r>
        <w:rPr>
          <w:rFonts w:ascii="Times New Roman"/>
          <w:b w:val="false"/>
          <w:i w:val="false"/>
          <w:color w:val="000000"/>
          <w:sz w:val="28"/>
        </w:rPr>
        <w:t xml:space="preserve">
      22) мектепке дейінгі білім беру ұйымдарының медицина қызметкерлеріне еңбекақы төлеуді ұлғайтуға; </w:t>
      </w:r>
    </w:p>
    <w:bookmarkEnd w:id="81"/>
    <w:bookmarkStart w:name="z92" w:id="82"/>
    <w:p>
      <w:pPr>
        <w:spacing w:after="0"/>
        <w:ind w:left="0"/>
        <w:jc w:val="both"/>
      </w:pPr>
      <w:r>
        <w:rPr>
          <w:rFonts w:ascii="Times New Roman"/>
          <w:b w:val="false"/>
          <w:i w:val="false"/>
          <w:color w:val="000000"/>
          <w:sz w:val="28"/>
        </w:rPr>
        <w:t>
      23) мемлекеттік орта білім беру ұйымдарында жан басына шаққандағы қаржыландыруды іске асыруға;</w:t>
      </w:r>
    </w:p>
    <w:bookmarkEnd w:id="82"/>
    <w:bookmarkStart w:name="z93" w:id="83"/>
    <w:p>
      <w:pPr>
        <w:spacing w:after="0"/>
        <w:ind w:left="0"/>
        <w:jc w:val="both"/>
      </w:pPr>
      <w:r>
        <w:rPr>
          <w:rFonts w:ascii="Times New Roman"/>
          <w:b w:val="false"/>
          <w:i w:val="false"/>
          <w:color w:val="000000"/>
          <w:sz w:val="28"/>
        </w:rPr>
        <w:t>
      24) ересектерге арналған қосымша білім беру ұйымдарын қоспағанда, мемлекеттік білім беру ұйымдары педагогтерінің еңбегіне ақы төлеуді ұлғайтуға;</w:t>
      </w:r>
    </w:p>
    <w:bookmarkEnd w:id="83"/>
    <w:bookmarkStart w:name="z94" w:id="84"/>
    <w:p>
      <w:pPr>
        <w:spacing w:after="0"/>
        <w:ind w:left="0"/>
        <w:jc w:val="both"/>
      </w:pPr>
      <w:r>
        <w:rPr>
          <w:rFonts w:ascii="Times New Roman"/>
          <w:b w:val="false"/>
          <w:i w:val="false"/>
          <w:color w:val="000000"/>
          <w:sz w:val="28"/>
        </w:rPr>
        <w:t>
      25)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bookmarkEnd w:id="84"/>
    <w:bookmarkStart w:name="z95" w:id="85"/>
    <w:p>
      <w:pPr>
        <w:spacing w:after="0"/>
        <w:ind w:left="0"/>
        <w:jc w:val="both"/>
      </w:pPr>
      <w:r>
        <w:rPr>
          <w:rFonts w:ascii="Times New Roman"/>
          <w:b w:val="false"/>
          <w:i w:val="false"/>
          <w:color w:val="000000"/>
          <w:sz w:val="28"/>
        </w:rPr>
        <w:t>
      26) мемлекеттік орта білім беру ұйымдарының дене шынықтыру педагогтеріне сабақтан тыс іс-шараларды өткізгені үшін қосымша ақы төлеуге;</w:t>
      </w:r>
    </w:p>
    <w:bookmarkEnd w:id="85"/>
    <w:bookmarkStart w:name="z96" w:id="86"/>
    <w:p>
      <w:pPr>
        <w:spacing w:after="0"/>
        <w:ind w:left="0"/>
        <w:jc w:val="both"/>
      </w:pPr>
      <w:r>
        <w:rPr>
          <w:rFonts w:ascii="Times New Roman"/>
          <w:b w:val="false"/>
          <w:i w:val="false"/>
          <w:color w:val="000000"/>
          <w:sz w:val="28"/>
        </w:rPr>
        <w:t>
      27) мемлекеттік орта білім беру ұйымдарының әдістемелік орталықтарының (кабинеттерінің) әдіскерлеріне магистр дәрежесі үшін қосымша ақы төлеуге;</w:t>
      </w:r>
    </w:p>
    <w:bookmarkEnd w:id="86"/>
    <w:bookmarkStart w:name="z97" w:id="87"/>
    <w:p>
      <w:pPr>
        <w:spacing w:after="0"/>
        <w:ind w:left="0"/>
        <w:jc w:val="both"/>
      </w:pPr>
      <w:r>
        <w:rPr>
          <w:rFonts w:ascii="Times New Roman"/>
          <w:b w:val="false"/>
          <w:i w:val="false"/>
          <w:color w:val="000000"/>
          <w:sz w:val="28"/>
        </w:rPr>
        <w:t>
      28) ересектерге арналған қосымша білім беру ұйымдарын қоспағанда, мемлекеттік білім беру ұйымдарының медицина қызметкерлеріне еңбекақы төлеуді ұлғайтуға;</w:t>
      </w:r>
    </w:p>
    <w:bookmarkEnd w:id="87"/>
    <w:bookmarkStart w:name="z98" w:id="88"/>
    <w:p>
      <w:pPr>
        <w:spacing w:after="0"/>
        <w:ind w:left="0"/>
        <w:jc w:val="both"/>
      </w:pPr>
      <w:r>
        <w:rPr>
          <w:rFonts w:ascii="Times New Roman"/>
          <w:b w:val="false"/>
          <w:i w:val="false"/>
          <w:color w:val="000000"/>
          <w:sz w:val="28"/>
        </w:rPr>
        <w:t>
      29) мемлекеттік техникалық және кәсіптік, орта білімнен кейінгі білім беру ұйымдары педагогтерінің еңбегіне ақы төлеуді ұлғайтуға;</w:t>
      </w:r>
    </w:p>
    <w:bookmarkEnd w:id="88"/>
    <w:bookmarkStart w:name="z99" w:id="89"/>
    <w:p>
      <w:pPr>
        <w:spacing w:after="0"/>
        <w:ind w:left="0"/>
        <w:jc w:val="both"/>
      </w:pPr>
      <w:r>
        <w:rPr>
          <w:rFonts w:ascii="Times New Roman"/>
          <w:b w:val="false"/>
          <w:i w:val="false"/>
          <w:color w:val="000000"/>
          <w:sz w:val="28"/>
        </w:rPr>
        <w:t>
      30)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bookmarkEnd w:id="89"/>
    <w:bookmarkStart w:name="z100" w:id="90"/>
    <w:p>
      <w:pPr>
        <w:spacing w:after="0"/>
        <w:ind w:left="0"/>
        <w:jc w:val="both"/>
      </w:pPr>
      <w:r>
        <w:rPr>
          <w:rFonts w:ascii="Times New Roman"/>
          <w:b w:val="false"/>
          <w:i w:val="false"/>
          <w:color w:val="000000"/>
          <w:sz w:val="28"/>
        </w:rPr>
        <w:t>
      31) мемлекеттік техникалық және кәсіптік, орта білімнен кейінгі білім беру ұйымдары педагогтерінің еңбегіне ақы төлеуді ұлғайтуға;</w:t>
      </w:r>
    </w:p>
    <w:bookmarkEnd w:id="90"/>
    <w:bookmarkStart w:name="z101" w:id="91"/>
    <w:p>
      <w:pPr>
        <w:spacing w:after="0"/>
        <w:ind w:left="0"/>
        <w:jc w:val="both"/>
      </w:pPr>
      <w:r>
        <w:rPr>
          <w:rFonts w:ascii="Times New Roman"/>
          <w:b w:val="false"/>
          <w:i w:val="false"/>
          <w:color w:val="000000"/>
          <w:sz w:val="28"/>
        </w:rPr>
        <w:t>
      32) мемлекеттік техникалық және кәсіптік, орта білімнен кейінгі білім беру ұйымдарының педагогтеріне біліктілік санаты үшін қосымша ақы төлеуге;</w:t>
      </w:r>
    </w:p>
    <w:bookmarkEnd w:id="91"/>
    <w:bookmarkStart w:name="z102" w:id="92"/>
    <w:p>
      <w:pPr>
        <w:spacing w:after="0"/>
        <w:ind w:left="0"/>
        <w:jc w:val="both"/>
      </w:pPr>
      <w:r>
        <w:rPr>
          <w:rFonts w:ascii="Times New Roman"/>
          <w:b w:val="false"/>
          <w:i w:val="false"/>
          <w:color w:val="000000"/>
          <w:sz w:val="28"/>
        </w:rPr>
        <w:t>
      33) техникалық және кәсіптік, орта білімнен кейінгі білім беретін мемлекеттік ұйымдардың медицина қызметкерлеріне еңбекақы төлеуді ұлғайтуға;</w:t>
      </w:r>
    </w:p>
    <w:bookmarkEnd w:id="92"/>
    <w:bookmarkStart w:name="z103" w:id="93"/>
    <w:p>
      <w:pPr>
        <w:spacing w:after="0"/>
        <w:ind w:left="0"/>
        <w:jc w:val="both"/>
      </w:pPr>
      <w:r>
        <w:rPr>
          <w:rFonts w:ascii="Times New Roman"/>
          <w:b w:val="false"/>
          <w:i w:val="false"/>
          <w:color w:val="000000"/>
          <w:sz w:val="28"/>
        </w:rPr>
        <w:t>
      34) көпбалалы және аз қамтылған отбасылардың балалары үшін жоғары білімі бар мамандарды даярлауға мемлекеттік білім беру тапсырысын орналастыруға;</w:t>
      </w:r>
    </w:p>
    <w:bookmarkEnd w:id="93"/>
    <w:bookmarkStart w:name="z104" w:id="94"/>
    <w:p>
      <w:pPr>
        <w:spacing w:after="0"/>
        <w:ind w:left="0"/>
        <w:jc w:val="both"/>
      </w:pPr>
      <w:r>
        <w:rPr>
          <w:rFonts w:ascii="Times New Roman"/>
          <w:b w:val="false"/>
          <w:i w:val="false"/>
          <w:color w:val="000000"/>
          <w:sz w:val="28"/>
        </w:rPr>
        <w:t>
      35) медициналық ұйымның жыныстық құмарлықты төмендететін, сот шешімі негізінде жүзеге асырылатын іс-шараларды өткізуіне;</w:t>
      </w:r>
    </w:p>
    <w:bookmarkEnd w:id="94"/>
    <w:bookmarkStart w:name="z105" w:id="95"/>
    <w:p>
      <w:pPr>
        <w:spacing w:after="0"/>
        <w:ind w:left="0"/>
        <w:jc w:val="both"/>
      </w:pPr>
      <w:r>
        <w:rPr>
          <w:rFonts w:ascii="Times New Roman"/>
          <w:b w:val="false"/>
          <w:i w:val="false"/>
          <w:color w:val="000000"/>
          <w:sz w:val="28"/>
        </w:rPr>
        <w:t>
      36) қаржы лизингі шарттарымен сатып алынған санитариялық көлік бойынша лизинг төлемдерін өтеуге;</w:t>
      </w:r>
    </w:p>
    <w:bookmarkEnd w:id="95"/>
    <w:bookmarkStart w:name="z106" w:id="96"/>
    <w:p>
      <w:pPr>
        <w:spacing w:after="0"/>
        <w:ind w:left="0"/>
        <w:jc w:val="both"/>
      </w:pPr>
      <w:r>
        <w:rPr>
          <w:rFonts w:ascii="Times New Roman"/>
          <w:b w:val="false"/>
          <w:i w:val="false"/>
          <w:color w:val="000000"/>
          <w:sz w:val="28"/>
        </w:rPr>
        <w:t>
      37) вакциналарды және басқа да иммундық-биологиялық препараттарды сатып алуға;</w:t>
      </w:r>
    </w:p>
    <w:bookmarkEnd w:id="96"/>
    <w:bookmarkStart w:name="z107" w:id="97"/>
    <w:p>
      <w:pPr>
        <w:spacing w:after="0"/>
        <w:ind w:left="0"/>
        <w:jc w:val="both"/>
      </w:pPr>
      <w:r>
        <w:rPr>
          <w:rFonts w:ascii="Times New Roman"/>
          <w:b w:val="false"/>
          <w:i w:val="false"/>
          <w:color w:val="000000"/>
          <w:sz w:val="28"/>
        </w:rPr>
        <w:t>
      38) саламатты өмір салтын насихаттауға;</w:t>
      </w:r>
    </w:p>
    <w:bookmarkEnd w:id="97"/>
    <w:bookmarkStart w:name="z108" w:id="98"/>
    <w:p>
      <w:pPr>
        <w:spacing w:after="0"/>
        <w:ind w:left="0"/>
        <w:jc w:val="both"/>
      </w:pPr>
      <w:r>
        <w:rPr>
          <w:rFonts w:ascii="Times New Roman"/>
          <w:b w:val="false"/>
          <w:i w:val="false"/>
          <w:color w:val="000000"/>
          <w:sz w:val="28"/>
        </w:rPr>
        <w:t>
      39) жұқтырылған иммунитет тапшылығы синдромының профилактикасы және оған қарсы күрес жөніндегі іс-шараларды іске асыруға;</w:t>
      </w:r>
    </w:p>
    <w:bookmarkEnd w:id="98"/>
    <w:bookmarkStart w:name="z109" w:id="99"/>
    <w:p>
      <w:pPr>
        <w:spacing w:after="0"/>
        <w:ind w:left="0"/>
        <w:jc w:val="both"/>
      </w:pPr>
      <w:r>
        <w:rPr>
          <w:rFonts w:ascii="Times New Roman"/>
          <w:b w:val="false"/>
          <w:i w:val="false"/>
          <w:color w:val="000000"/>
          <w:sz w:val="28"/>
        </w:rPr>
        <w:t>
      40) жергілікті атқарушы органдардың денсаулық сақтау саласындағы ұйымдары қызметкерлерінің жалақысын көтеруге;</w:t>
      </w:r>
    </w:p>
    <w:bookmarkEnd w:id="99"/>
    <w:bookmarkStart w:name="z110" w:id="100"/>
    <w:p>
      <w:pPr>
        <w:spacing w:after="0"/>
        <w:ind w:left="0"/>
        <w:jc w:val="both"/>
      </w:pPr>
      <w:r>
        <w:rPr>
          <w:rFonts w:ascii="Times New Roman"/>
          <w:b w:val="false"/>
          <w:i w:val="false"/>
          <w:color w:val="000000"/>
          <w:sz w:val="28"/>
        </w:rPr>
        <w:t>
      41) тергеу изоляторлары мен қылмыстық-атқару жүйесі мекемелерінде ұсталатын адамдарға медициналық көмек көрсетуге;</w:t>
      </w:r>
    </w:p>
    <w:bookmarkEnd w:id="100"/>
    <w:bookmarkStart w:name="z111" w:id="101"/>
    <w:p>
      <w:pPr>
        <w:spacing w:after="0"/>
        <w:ind w:left="0"/>
        <w:jc w:val="both"/>
      </w:pPr>
      <w:r>
        <w:rPr>
          <w:rFonts w:ascii="Times New Roman"/>
          <w:b w:val="false"/>
          <w:i w:val="false"/>
          <w:color w:val="000000"/>
          <w:sz w:val="28"/>
        </w:rPr>
        <w:t>
      42)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101"/>
    <w:bookmarkStart w:name="z112" w:id="102"/>
    <w:p>
      <w:pPr>
        <w:spacing w:after="0"/>
        <w:ind w:left="0"/>
        <w:jc w:val="both"/>
      </w:pPr>
      <w:r>
        <w:rPr>
          <w:rFonts w:ascii="Times New Roman"/>
          <w:b w:val="false"/>
          <w:i w:val="false"/>
          <w:color w:val="000000"/>
          <w:sz w:val="28"/>
        </w:rPr>
        <w:t>
      43) дене шынықтыру және спорт саласындағы мемлекеттік ұйымдардың медициналық жұмыскерлеріне еңбегіне ақы төлеуді ұлғайтуға;</w:t>
      </w:r>
    </w:p>
    <w:bookmarkEnd w:id="102"/>
    <w:bookmarkStart w:name="z113" w:id="103"/>
    <w:p>
      <w:pPr>
        <w:spacing w:after="0"/>
        <w:ind w:left="0"/>
        <w:jc w:val="both"/>
      </w:pPr>
      <w:r>
        <w:rPr>
          <w:rFonts w:ascii="Times New Roman"/>
          <w:b w:val="false"/>
          <w:i w:val="false"/>
          <w:color w:val="000000"/>
          <w:sz w:val="28"/>
        </w:rPr>
        <w:t>
      44) дене шынықтыру және спорт саласындағы мемлекеттік орта және қосымша білім беру ұйымдары педагогтерінің еңбегіне ақы төлеуді ұлғайтуға;</w:t>
      </w:r>
    </w:p>
    <w:bookmarkEnd w:id="103"/>
    <w:bookmarkStart w:name="z114" w:id="104"/>
    <w:p>
      <w:pPr>
        <w:spacing w:after="0"/>
        <w:ind w:left="0"/>
        <w:jc w:val="both"/>
      </w:pPr>
      <w:r>
        <w:rPr>
          <w:rFonts w:ascii="Times New Roman"/>
          <w:b w:val="false"/>
          <w:i w:val="false"/>
          <w:color w:val="000000"/>
          <w:sz w:val="28"/>
        </w:rPr>
        <w:t>
      45) кәсіпкерлік субъектілерінің санитариялық-гигиеналық тораптарды күтіп-ұстауға арналған шығындарының бір бөлігін субсидиялауға;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Солтүстік Қазақстан облыстық мәслихатының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16" w:id="105"/>
    <w:p>
      <w:pPr>
        <w:spacing w:after="0"/>
        <w:ind w:left="0"/>
        <w:jc w:val="both"/>
      </w:pPr>
      <w:r>
        <w:rPr>
          <w:rFonts w:ascii="Times New Roman"/>
          <w:b w:val="false"/>
          <w:i w:val="false"/>
          <w:color w:val="000000"/>
          <w:sz w:val="28"/>
        </w:rPr>
        <w:t>
      47) 2021–2025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Солтүстік Қазақстан облыстық мәслихатының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аудандық маңызы бар қалалардың, ауылдардың, кенттердің, ауылдық округтердің әкімдерін сайлауды қамтамасыз етуге және өткізуге;</w:t>
      </w:r>
    </w:p>
    <w:p>
      <w:pPr>
        <w:spacing w:after="0"/>
        <w:ind w:left="0"/>
        <w:jc w:val="both"/>
      </w:pPr>
      <w:r>
        <w:rPr>
          <w:rFonts w:ascii="Times New Roman"/>
          <w:b w:val="false"/>
          <w:i w:val="false"/>
          <w:color w:val="000000"/>
          <w:sz w:val="28"/>
        </w:rPr>
        <w:t>
      50) асыл тұқымды мал шаруашылығын дамытуды, мал шаруашылығының өнімділігін және өнім сапасын арттыруды субсидиялау;</w:t>
      </w:r>
    </w:p>
    <w:p>
      <w:pPr>
        <w:spacing w:after="0"/>
        <w:ind w:left="0"/>
        <w:jc w:val="both"/>
      </w:pPr>
      <w:r>
        <w:rPr>
          <w:rFonts w:ascii="Times New Roman"/>
          <w:b w:val="false"/>
          <w:i w:val="false"/>
          <w:color w:val="000000"/>
          <w:sz w:val="28"/>
        </w:rPr>
        <w:t>
      51)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p>
      <w:pPr>
        <w:spacing w:after="0"/>
        <w:ind w:left="0"/>
        <w:jc w:val="both"/>
      </w:pPr>
      <w:r>
        <w:rPr>
          <w:rFonts w:ascii="Times New Roman"/>
          <w:b w:val="false"/>
          <w:i w:val="false"/>
          <w:color w:val="000000"/>
          <w:sz w:val="28"/>
        </w:rPr>
        <w:t>
      52) тыңайтқыштардың (органикалық тыңайтқыштарды қоспағанда) құнын субсидиялау;</w:t>
      </w:r>
    </w:p>
    <w:p>
      <w:pPr>
        <w:spacing w:after="0"/>
        <w:ind w:left="0"/>
        <w:jc w:val="both"/>
      </w:pPr>
      <w:r>
        <w:rPr>
          <w:rFonts w:ascii="Times New Roman"/>
          <w:b w:val="false"/>
          <w:i w:val="false"/>
          <w:color w:val="000000"/>
          <w:sz w:val="28"/>
        </w:rPr>
        <w:t>
      53) басым дақылдар өндірісін дамытуды субсидиялау;</w:t>
      </w:r>
    </w:p>
    <w:p>
      <w:pPr>
        <w:spacing w:after="0"/>
        <w:ind w:left="0"/>
        <w:jc w:val="both"/>
      </w:pPr>
      <w:r>
        <w:rPr>
          <w:rFonts w:ascii="Times New Roman"/>
          <w:b w:val="false"/>
          <w:i w:val="false"/>
          <w:color w:val="000000"/>
          <w:sz w:val="28"/>
        </w:rPr>
        <w:t>
      54) сұранысқа ие мамандықтар бойынша жастарды тегін техникалық және кәсіптік біліммен қамтамасыз ету;</w:t>
      </w:r>
    </w:p>
    <w:p>
      <w:pPr>
        <w:spacing w:after="0"/>
        <w:ind w:left="0"/>
        <w:jc w:val="both"/>
      </w:pPr>
      <w:r>
        <w:rPr>
          <w:rFonts w:ascii="Times New Roman"/>
          <w:b w:val="false"/>
          <w:i w:val="false"/>
          <w:color w:val="000000"/>
          <w:sz w:val="28"/>
        </w:rPr>
        <w:t>
      55) археологиялық ескерткіштерді сақтау;</w:t>
      </w:r>
    </w:p>
    <w:p>
      <w:pPr>
        <w:spacing w:after="0"/>
        <w:ind w:left="0"/>
        <w:jc w:val="both"/>
      </w:pPr>
      <w:r>
        <w:rPr>
          <w:rFonts w:ascii="Times New Roman"/>
          <w:b w:val="false"/>
          <w:i w:val="false"/>
          <w:color w:val="000000"/>
          <w:sz w:val="28"/>
        </w:rPr>
        <w:t>
      56) мәслихат депутаттары қызметінің тиімділігін арттыру.</w:t>
      </w:r>
    </w:p>
    <w:bookmarkStart w:name="z119" w:id="106"/>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106"/>
    <w:p>
      <w:pPr>
        <w:spacing w:after="0"/>
        <w:ind w:left="0"/>
        <w:jc w:val="both"/>
      </w:pPr>
      <w:r>
        <w:rPr>
          <w:rFonts w:ascii="Times New Roman"/>
          <w:b w:val="false"/>
          <w:i w:val="false"/>
          <w:color w:val="000000"/>
          <w:sz w:val="28"/>
        </w:rPr>
        <w:t>
      57)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еңгізілді Солтүстік Қазақстан облыстық мәслихатының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27.07.2022 </w:t>
      </w:r>
      <w:r>
        <w:rPr>
          <w:rFonts w:ascii="Times New Roman"/>
          <w:b w:val="false"/>
          <w:i w:val="false"/>
          <w:color w:val="000000"/>
          <w:sz w:val="28"/>
        </w:rPr>
        <w:t>№ 19/1</w:t>
      </w:r>
      <w:r>
        <w:rPr>
          <w:rFonts w:ascii="Times New Roman"/>
          <w:b w:val="false"/>
          <w:i w:val="false"/>
          <w:color w:val="ff0000"/>
          <w:sz w:val="28"/>
        </w:rPr>
        <w:t xml:space="preserve"> (01.01.2022 бастап қолданысқа енгізіледі) ; 09.11.2022 </w:t>
      </w:r>
      <w:r>
        <w:rPr>
          <w:rFonts w:ascii="Times New Roman"/>
          <w:b w:val="false"/>
          <w:i w:val="false"/>
          <w:color w:val="000000"/>
          <w:sz w:val="28"/>
        </w:rPr>
        <w:t>№ 22/3</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120" w:id="107"/>
    <w:p>
      <w:pPr>
        <w:spacing w:after="0"/>
        <w:ind w:left="0"/>
        <w:jc w:val="both"/>
      </w:pPr>
      <w:r>
        <w:rPr>
          <w:rFonts w:ascii="Times New Roman"/>
          <w:b w:val="false"/>
          <w:i w:val="false"/>
          <w:color w:val="000000"/>
          <w:sz w:val="28"/>
        </w:rPr>
        <w:t>
      10. 2022 жылға арналған облыстық бюджетте республикалық бюджеттен нысаналы даму трансферттері түсімі ескерілсін, оның ішінде:</w:t>
      </w:r>
    </w:p>
    <w:bookmarkEnd w:id="107"/>
    <w:p>
      <w:pPr>
        <w:spacing w:after="0"/>
        <w:ind w:left="0"/>
        <w:jc w:val="both"/>
      </w:pPr>
      <w:r>
        <w:rPr>
          <w:rFonts w:ascii="Times New Roman"/>
          <w:b w:val="false"/>
          <w:i w:val="false"/>
          <w:color w:val="000000"/>
          <w:sz w:val="28"/>
        </w:rPr>
        <w:t>
      1) білім беру объектілерін салуға;</w:t>
      </w:r>
    </w:p>
    <w:p>
      <w:pPr>
        <w:spacing w:after="0"/>
        <w:ind w:left="0"/>
        <w:jc w:val="both"/>
      </w:pPr>
      <w:r>
        <w:rPr>
          <w:rFonts w:ascii="Times New Roman"/>
          <w:b w:val="false"/>
          <w:i w:val="false"/>
          <w:color w:val="000000"/>
          <w:sz w:val="28"/>
        </w:rPr>
        <w:t>
      2)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3) облыс орталықтарында инженерлік және көліктік (абаттандыру) инфрақұрылымды дамытуға;</w:t>
      </w:r>
    </w:p>
    <w:p>
      <w:pPr>
        <w:spacing w:after="0"/>
        <w:ind w:left="0"/>
        <w:jc w:val="both"/>
      </w:pPr>
      <w:r>
        <w:rPr>
          <w:rFonts w:ascii="Times New Roman"/>
          <w:b w:val="false"/>
          <w:i w:val="false"/>
          <w:color w:val="000000"/>
          <w:sz w:val="28"/>
        </w:rPr>
        <w:t>
      4) индустриялық инфрақұрылымды дамытуға;</w:t>
      </w:r>
    </w:p>
    <w:p>
      <w:pPr>
        <w:spacing w:after="0"/>
        <w:ind w:left="0"/>
        <w:jc w:val="both"/>
      </w:pPr>
      <w:r>
        <w:rPr>
          <w:rFonts w:ascii="Times New Roman"/>
          <w:b w:val="false"/>
          <w:i w:val="false"/>
          <w:color w:val="000000"/>
          <w:sz w:val="28"/>
        </w:rPr>
        <w:t>
      5) инженерлік 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6) жаңа сызба бойынша пилоттық жобалар шеңберінде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7) "Солтүстік" әлеуметтік-кәсіпкерлік корпорациясы" АҚ жарғылық капиталын ұлғайтуға;</w:t>
      </w:r>
    </w:p>
    <w:p>
      <w:pPr>
        <w:spacing w:after="0"/>
        <w:ind w:left="0"/>
        <w:jc w:val="both"/>
      </w:pPr>
      <w:r>
        <w:rPr>
          <w:rFonts w:ascii="Times New Roman"/>
          <w:b w:val="false"/>
          <w:i w:val="false"/>
          <w:color w:val="000000"/>
          <w:sz w:val="28"/>
        </w:rPr>
        <w:t>
      8) шағын және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Солтүстік Қазақстан облыстық мәслихатының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26" w:id="108"/>
    <w:p>
      <w:pPr>
        <w:spacing w:after="0"/>
        <w:ind w:left="0"/>
        <w:jc w:val="both"/>
      </w:pPr>
      <w:r>
        <w:rPr>
          <w:rFonts w:ascii="Times New Roman"/>
          <w:b w:val="false"/>
          <w:i w:val="false"/>
          <w:color w:val="000000"/>
          <w:sz w:val="28"/>
        </w:rPr>
        <w:t>
      11. 2022 жылға арналған облыстық бюджетте Қазақстан Республикасының Ұлттық қорынан берілетін нысаналы трансферт есебінен ағымдағы нысаналы трансферттер түсімі ескерілсін, оның ішінде:</w:t>
      </w:r>
    </w:p>
    <w:bookmarkEnd w:id="108"/>
    <w:bookmarkStart w:name="z127" w:id="109"/>
    <w:p>
      <w:pPr>
        <w:spacing w:after="0"/>
        <w:ind w:left="0"/>
        <w:jc w:val="both"/>
      </w:pPr>
      <w:r>
        <w:rPr>
          <w:rFonts w:ascii="Times New Roman"/>
          <w:b w:val="false"/>
          <w:i w:val="false"/>
          <w:color w:val="000000"/>
          <w:sz w:val="28"/>
        </w:rPr>
        <w:t>
      1) "Ауыл - Ел бесігі" жобасы шеңберінде ауылдық елді мекендердегі әлеуметтік және инженерлік инфрақұрылым бойынша іс-шараларды іске асыруға.</w:t>
      </w:r>
    </w:p>
    <w:bookmarkEnd w:id="109"/>
    <w:bookmarkStart w:name="z128" w:id="110"/>
    <w:p>
      <w:pPr>
        <w:spacing w:after="0"/>
        <w:ind w:left="0"/>
        <w:jc w:val="both"/>
      </w:pPr>
      <w:r>
        <w:rPr>
          <w:rFonts w:ascii="Times New Roman"/>
          <w:b w:val="false"/>
          <w:i w:val="false"/>
          <w:color w:val="000000"/>
          <w:sz w:val="28"/>
        </w:rPr>
        <w:t>
      Қазақстан Республикасының Ұлттық қорынан көрсетілген ағымдағы нысаналы трансферттерді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110"/>
    <w:bookmarkStart w:name="z129" w:id="111"/>
    <w:p>
      <w:pPr>
        <w:spacing w:after="0"/>
        <w:ind w:left="0"/>
        <w:jc w:val="both"/>
      </w:pPr>
      <w:r>
        <w:rPr>
          <w:rFonts w:ascii="Times New Roman"/>
          <w:b w:val="false"/>
          <w:i w:val="false"/>
          <w:color w:val="000000"/>
          <w:sz w:val="28"/>
        </w:rPr>
        <w:t>
      12. 2022 жылға арналған облыстық бюджетте Қазақстан Республикасының Ұлттық қорынан берілетін нысаналы трансферт есебінен нысаналы даму трансферттері түсімі ескерілсін, оның ішінде:</w:t>
      </w:r>
    </w:p>
    <w:bookmarkEnd w:id="111"/>
    <w:p>
      <w:pPr>
        <w:spacing w:after="0"/>
        <w:ind w:left="0"/>
        <w:jc w:val="both"/>
      </w:pPr>
      <w:r>
        <w:rPr>
          <w:rFonts w:ascii="Times New Roman"/>
          <w:b w:val="false"/>
          <w:i w:val="false"/>
          <w:color w:val="000000"/>
          <w:sz w:val="28"/>
        </w:rPr>
        <w:t>
      1)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 инженерлік 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4) көлік инфрақұрылымын дамытуға;</w:t>
      </w:r>
    </w:p>
    <w:p>
      <w:pPr>
        <w:spacing w:after="0"/>
        <w:ind w:left="0"/>
        <w:jc w:val="both"/>
      </w:pPr>
      <w:r>
        <w:rPr>
          <w:rFonts w:ascii="Times New Roman"/>
          <w:b w:val="false"/>
          <w:i w:val="false"/>
          <w:color w:val="000000"/>
          <w:sz w:val="28"/>
        </w:rPr>
        <w:t>
      5) шағын және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6)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Солтүстік Қазақстан облыстық мәслихатының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2022 жылға арналған облыстық бюджетте Қазақстан Республикасының Ұлттық қорынан берілетін кепілдендірілген трансферт есебінен ағымдағы нысаналы трансферттер түсімі ескерілсін, оның ішінде:</w:t>
      </w:r>
    </w:p>
    <w:p>
      <w:pPr>
        <w:spacing w:after="0"/>
        <w:ind w:left="0"/>
        <w:jc w:val="both"/>
      </w:pPr>
      <w:r>
        <w:rPr>
          <w:rFonts w:ascii="Times New Roman"/>
          <w:b w:val="false"/>
          <w:i w:val="false"/>
          <w:color w:val="000000"/>
          <w:sz w:val="28"/>
        </w:rPr>
        <w:t xml:space="preserve">
      1) нәтижелі жұмыспен қамтуды дамытуға; </w:t>
      </w:r>
    </w:p>
    <w:p>
      <w:pPr>
        <w:spacing w:after="0"/>
        <w:ind w:left="0"/>
        <w:jc w:val="both"/>
      </w:pPr>
      <w:r>
        <w:rPr>
          <w:rFonts w:ascii="Times New Roman"/>
          <w:b w:val="false"/>
          <w:i w:val="false"/>
          <w:color w:val="000000"/>
          <w:sz w:val="28"/>
        </w:rPr>
        <w:t>
      2)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xml:space="preserve">
      3)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p>
      <w:pPr>
        <w:spacing w:after="0"/>
        <w:ind w:left="0"/>
        <w:jc w:val="both"/>
      </w:pPr>
      <w:r>
        <w:rPr>
          <w:rFonts w:ascii="Times New Roman"/>
          <w:b w:val="false"/>
          <w:i w:val="false"/>
          <w:color w:val="000000"/>
          <w:sz w:val="28"/>
        </w:rPr>
        <w:t xml:space="preserve">
      4) вакциналарды және басқа да иммундық-биологиялық препараттарды сатып алуға; </w:t>
      </w:r>
    </w:p>
    <w:p>
      <w:pPr>
        <w:spacing w:after="0"/>
        <w:ind w:left="0"/>
        <w:jc w:val="both"/>
      </w:pPr>
      <w:r>
        <w:rPr>
          <w:rFonts w:ascii="Times New Roman"/>
          <w:b w:val="false"/>
          <w:i w:val="false"/>
          <w:color w:val="000000"/>
          <w:sz w:val="28"/>
        </w:rPr>
        <w:t>
      5) жергілікті деңгейдегі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7) көлiк инфрақұрылымының басым жобаларын қаржыландыруға.</w:t>
      </w:r>
    </w:p>
    <w:p>
      <w:pPr>
        <w:spacing w:after="0"/>
        <w:ind w:left="0"/>
        <w:jc w:val="both"/>
      </w:pPr>
      <w:r>
        <w:rPr>
          <w:rFonts w:ascii="Times New Roman"/>
          <w:b w:val="false"/>
          <w:i w:val="false"/>
          <w:color w:val="000000"/>
          <w:sz w:val="28"/>
        </w:rPr>
        <w:t>
      Қазақстан Республикасының Ұлттық қорынан берілетін кепілдендірілген трансферт есебінен көрсетілген ағымдағы нысаналы трансферттерді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облыстық мәслихатының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2022 жылға арналған облыстық бюджетте Қазақстан Республикасының Ұлттық қорынан берілетін кепілдендірілген трансферт есебінен нысаналы даму трансферттері түсімі ескерілсін, оның ішінде:</w:t>
      </w:r>
    </w:p>
    <w:p>
      <w:pPr>
        <w:spacing w:after="0"/>
        <w:ind w:left="0"/>
        <w:jc w:val="both"/>
      </w:pPr>
      <w:r>
        <w:rPr>
          <w:rFonts w:ascii="Times New Roman"/>
          <w:b w:val="false"/>
          <w:i w:val="false"/>
          <w:color w:val="000000"/>
          <w:sz w:val="28"/>
        </w:rPr>
        <w:t>
      1) денсаулық сақтау объектілерін салуға;</w:t>
      </w:r>
    </w:p>
    <w:p>
      <w:pPr>
        <w:spacing w:after="0"/>
        <w:ind w:left="0"/>
        <w:jc w:val="both"/>
      </w:pPr>
      <w:r>
        <w:rPr>
          <w:rFonts w:ascii="Times New Roman"/>
          <w:b w:val="false"/>
          <w:i w:val="false"/>
          <w:color w:val="000000"/>
          <w:sz w:val="28"/>
        </w:rPr>
        <w:t>
      2)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Қазақстан Республикасының Ұлттық қорынан берілетін кепілдендірілген трансферт есебінен көрсетілген нысаналы даму трансферттерін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12-2–тармақпен толықтырылды - Солтүстік Қазақстан облыстық мәслихатының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37" w:id="112"/>
    <w:p>
      <w:pPr>
        <w:spacing w:after="0"/>
        <w:ind w:left="0"/>
        <w:jc w:val="both"/>
      </w:pPr>
      <w:r>
        <w:rPr>
          <w:rFonts w:ascii="Times New Roman"/>
          <w:b w:val="false"/>
          <w:i w:val="false"/>
          <w:color w:val="000000"/>
          <w:sz w:val="28"/>
        </w:rPr>
        <w:t>
      13. 2022 жылға арналған облыстық бюджетте республикалық бюджеттен берілетін бюджеттік кредиттер ескерілсін, оның ішінде:</w:t>
      </w:r>
    </w:p>
    <w:bookmarkEnd w:id="112"/>
    <w:bookmarkStart w:name="z138" w:id="113"/>
    <w:p>
      <w:pPr>
        <w:spacing w:after="0"/>
        <w:ind w:left="0"/>
        <w:jc w:val="both"/>
      </w:pPr>
      <w:r>
        <w:rPr>
          <w:rFonts w:ascii="Times New Roman"/>
          <w:b w:val="false"/>
          <w:i w:val="false"/>
          <w:color w:val="000000"/>
          <w:sz w:val="28"/>
        </w:rPr>
        <w:t>
      1) мамандарды әлеуметтік қолдау шараларын іске асыру үшін;</w:t>
      </w:r>
    </w:p>
    <w:bookmarkEnd w:id="113"/>
    <w:bookmarkStart w:name="z139" w:id="114"/>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bookmarkEnd w:id="114"/>
    <w:p>
      <w:pPr>
        <w:spacing w:after="0"/>
        <w:ind w:left="0"/>
        <w:jc w:val="both"/>
      </w:pPr>
      <w:r>
        <w:rPr>
          <w:rFonts w:ascii="Times New Roman"/>
          <w:b w:val="false"/>
          <w:i w:val="false"/>
          <w:color w:val="000000"/>
          <w:sz w:val="28"/>
        </w:rPr>
        <w:t>
      3) ауылдық елді мекендер мен шағын қалаларда микрокредиттер беру үшін.</w:t>
      </w:r>
    </w:p>
    <w:bookmarkStart w:name="z140" w:id="115"/>
    <w:p>
      <w:pPr>
        <w:spacing w:after="0"/>
        <w:ind w:left="0"/>
        <w:jc w:val="both"/>
      </w:pPr>
      <w:r>
        <w:rPr>
          <w:rFonts w:ascii="Times New Roman"/>
          <w:b w:val="false"/>
          <w:i w:val="false"/>
          <w:color w:val="000000"/>
          <w:sz w:val="28"/>
        </w:rPr>
        <w:t>
      Көрсетілген сомаларды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еңгізілді - Солтүстік Қазақстан облыстық мәслихатының 08.06.2022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41" w:id="116"/>
    <w:p>
      <w:pPr>
        <w:spacing w:after="0"/>
        <w:ind w:left="0"/>
        <w:jc w:val="both"/>
      </w:pPr>
      <w:r>
        <w:rPr>
          <w:rFonts w:ascii="Times New Roman"/>
          <w:b w:val="false"/>
          <w:i w:val="false"/>
          <w:color w:val="000000"/>
          <w:sz w:val="28"/>
        </w:rPr>
        <w:t>
      14. 2022 жылға арналған облыстық бюджетте аудандар мен Петропавл қаласының бюджеттеріне нысаналы трансферттер көзделсін.</w:t>
      </w:r>
    </w:p>
    <w:bookmarkEnd w:id="116"/>
    <w:bookmarkStart w:name="z142" w:id="117"/>
    <w:p>
      <w:pPr>
        <w:spacing w:after="0"/>
        <w:ind w:left="0"/>
        <w:jc w:val="both"/>
      </w:pPr>
      <w:r>
        <w:rPr>
          <w:rFonts w:ascii="Times New Roman"/>
          <w:b w:val="false"/>
          <w:i w:val="false"/>
          <w:color w:val="000000"/>
          <w:sz w:val="28"/>
        </w:rPr>
        <w:t>
      Көрсетілген трансферттерді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117"/>
    <w:p>
      <w:pPr>
        <w:spacing w:after="0"/>
        <w:ind w:left="0"/>
        <w:jc w:val="both"/>
      </w:pPr>
      <w:r>
        <w:rPr>
          <w:rFonts w:ascii="Times New Roman"/>
          <w:b w:val="false"/>
          <w:i w:val="false"/>
          <w:color w:val="000000"/>
          <w:sz w:val="28"/>
        </w:rPr>
        <w:t>
      14-1. 5-қосымшаға сәйкес облыстық бюджеттен және республикалық бюджеттен 2021 жылы пайдаланылмаған (толық пайдаланылмаған) нысаналы трансферттерді қайтару есебінен 2022 жылға арналған облыстық бюджет шығыстары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Солтүстік Қазақстан облыстық мәслихатының 16.03.2022 </w:t>
      </w:r>
      <w:r>
        <w:rPr>
          <w:rFonts w:ascii="Times New Roman"/>
          <w:b w:val="false"/>
          <w:i w:val="false"/>
          <w:color w:val="000000"/>
          <w:sz w:val="28"/>
        </w:rPr>
        <w:t>№ 15/4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43" w:id="118"/>
    <w:p>
      <w:pPr>
        <w:spacing w:after="0"/>
        <w:ind w:left="0"/>
        <w:jc w:val="both"/>
      </w:pPr>
      <w:r>
        <w:rPr>
          <w:rFonts w:ascii="Times New Roman"/>
          <w:b w:val="false"/>
          <w:i w:val="false"/>
          <w:color w:val="000000"/>
          <w:sz w:val="28"/>
        </w:rPr>
        <w:t>
      15. 2022 жылға арналған жергілікті бюджеттерді атқару процесінде осы шешімнің 4-қосымшасына сәйкес жергілікті бюджеттік бағдарламалар секвестрлеуге жатпайтыны белгіленсін.</w:t>
      </w:r>
    </w:p>
    <w:bookmarkEnd w:id="118"/>
    <w:bookmarkStart w:name="z144" w:id="119"/>
    <w:p>
      <w:pPr>
        <w:spacing w:after="0"/>
        <w:ind w:left="0"/>
        <w:jc w:val="both"/>
      </w:pPr>
      <w:r>
        <w:rPr>
          <w:rFonts w:ascii="Times New Roman"/>
          <w:b w:val="false"/>
          <w:i w:val="false"/>
          <w:color w:val="000000"/>
          <w:sz w:val="28"/>
        </w:rPr>
        <w:t>
      16. Солтүстік Қазақстан облысы жергілікті атқарушы органының 2022 жылға арналған резерві 122 445,5 мың теңге сомасында белгіленсін.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облыстық мәслихатының 09.11.2022 </w:t>
      </w:r>
      <w:r>
        <w:rPr>
          <w:rFonts w:ascii="Times New Roman"/>
          <w:b w:val="false"/>
          <w:i w:val="false"/>
          <w:color w:val="000000"/>
          <w:sz w:val="28"/>
        </w:rPr>
        <w:t>№ 22/3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45" w:id="120"/>
    <w:p>
      <w:pPr>
        <w:spacing w:after="0"/>
        <w:ind w:left="0"/>
        <w:jc w:val="both"/>
      </w:pPr>
      <w:r>
        <w:rPr>
          <w:rFonts w:ascii="Times New Roman"/>
          <w:b w:val="false"/>
          <w:i w:val="false"/>
          <w:color w:val="000000"/>
          <w:sz w:val="28"/>
        </w:rPr>
        <w:t>
      17. Азаматтық қызметші болып табылатын және ауылдық елді мекендерде жұмыс істейтін Солтүстік Қазақстан облысының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сондай-ақ облыстық бюджеттен қаржыландырылатын мемлекеттік ұйымдарда жұмыс істейтін көрсетілген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20"/>
    <w:bookmarkStart w:name="z146" w:id="121"/>
    <w:p>
      <w:pPr>
        <w:spacing w:after="0"/>
        <w:ind w:left="0"/>
        <w:jc w:val="both"/>
      </w:pPr>
      <w:r>
        <w:rPr>
          <w:rFonts w:ascii="Times New Roman"/>
          <w:b w:val="false"/>
          <w:i w:val="false"/>
          <w:color w:val="000000"/>
          <w:sz w:val="28"/>
        </w:rPr>
        <w:t>
      18. Аудан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көрсетуге шығыстар көзделсін.</w:t>
      </w:r>
    </w:p>
    <w:bookmarkEnd w:id="121"/>
    <w:bookmarkStart w:name="z147" w:id="122"/>
    <w:p>
      <w:pPr>
        <w:spacing w:after="0"/>
        <w:ind w:left="0"/>
        <w:jc w:val="both"/>
      </w:pPr>
      <w:r>
        <w:rPr>
          <w:rFonts w:ascii="Times New Roman"/>
          <w:b w:val="false"/>
          <w:i w:val="false"/>
          <w:color w:val="000000"/>
          <w:sz w:val="28"/>
        </w:rPr>
        <w:t>
      19. Солтүстік Қазақстан облысының жергілікті атқарушы органы қарызының лимиті 2022 жылға 79 028 984,1 мың теңге мөлшерінде белгіленсін.</w:t>
      </w:r>
    </w:p>
    <w:bookmarkEnd w:id="122"/>
    <w:bookmarkStart w:name="z148" w:id="123"/>
    <w:p>
      <w:pPr>
        <w:spacing w:after="0"/>
        <w:ind w:left="0"/>
        <w:jc w:val="both"/>
      </w:pPr>
      <w:r>
        <w:rPr>
          <w:rFonts w:ascii="Times New Roman"/>
          <w:b w:val="false"/>
          <w:i w:val="false"/>
          <w:color w:val="000000"/>
          <w:sz w:val="28"/>
        </w:rPr>
        <w:t>
      20. Осы шешім 2022 жылғы 1 қаңтардан бастап қолданысқа енгізіледі.</w:t>
      </w:r>
    </w:p>
    <w:bookmarkEnd w:id="1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5" w:id="124"/>
    <w:p>
      <w:pPr>
        <w:spacing w:after="0"/>
        <w:ind w:left="0"/>
        <w:jc w:val="left"/>
      </w:pPr>
      <w:r>
        <w:rPr>
          <w:rFonts w:ascii="Times New Roman"/>
          <w:b/>
          <w:i w:val="false"/>
          <w:color w:val="000000"/>
        </w:rPr>
        <w:t xml:space="preserve"> 2022 жылға арналған Солтүстiк Қазақстан облыстық бюджеті</w:t>
      </w:r>
    </w:p>
    <w:bookmarkEnd w:id="12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20.01.2022 </w:t>
      </w:r>
      <w:r>
        <w:rPr>
          <w:rFonts w:ascii="Times New Roman"/>
          <w:b w:val="false"/>
          <w:i w:val="false"/>
          <w:color w:val="ff0000"/>
          <w:sz w:val="28"/>
        </w:rPr>
        <w:t>№ 13/1</w:t>
      </w:r>
      <w:r>
        <w:rPr>
          <w:rFonts w:ascii="Times New Roman"/>
          <w:b w:val="false"/>
          <w:i w:val="false"/>
          <w:color w:val="ff0000"/>
          <w:sz w:val="28"/>
        </w:rPr>
        <w:t xml:space="preserve"> (01.01.2022 бастап қолданысқа енгізіледі); 16.03.2022 </w:t>
      </w:r>
      <w:r>
        <w:rPr>
          <w:rFonts w:ascii="Times New Roman"/>
          <w:b w:val="false"/>
          <w:i w:val="false"/>
          <w:color w:val="ff0000"/>
          <w:sz w:val="28"/>
        </w:rPr>
        <w:t>№ 15/4</w:t>
      </w:r>
      <w:r>
        <w:rPr>
          <w:rFonts w:ascii="Times New Roman"/>
          <w:b w:val="false"/>
          <w:i w:val="false"/>
          <w:color w:val="ff0000"/>
          <w:sz w:val="28"/>
        </w:rPr>
        <w:t xml:space="preserve"> (01.01.2022 бастап қолданысқа енгізіледі); 20.04.2022 </w:t>
      </w:r>
      <w:r>
        <w:rPr>
          <w:rFonts w:ascii="Times New Roman"/>
          <w:b w:val="false"/>
          <w:i w:val="false"/>
          <w:color w:val="ff0000"/>
          <w:sz w:val="28"/>
        </w:rPr>
        <w:t>№ 16/1</w:t>
      </w:r>
      <w:r>
        <w:rPr>
          <w:rFonts w:ascii="Times New Roman"/>
          <w:b w:val="false"/>
          <w:i w:val="false"/>
          <w:color w:val="ff0000"/>
          <w:sz w:val="28"/>
        </w:rPr>
        <w:t xml:space="preserve"> (01.01.2022 бастап қолданысқа енгізіледі); 08.06.2022 </w:t>
      </w:r>
      <w:r>
        <w:rPr>
          <w:rFonts w:ascii="Times New Roman"/>
          <w:b w:val="false"/>
          <w:i w:val="false"/>
          <w:color w:val="ff0000"/>
          <w:sz w:val="28"/>
        </w:rPr>
        <w:t>№ 17/1</w:t>
      </w:r>
      <w:r>
        <w:rPr>
          <w:rFonts w:ascii="Times New Roman"/>
          <w:b w:val="false"/>
          <w:i w:val="false"/>
          <w:color w:val="ff0000"/>
          <w:sz w:val="28"/>
        </w:rPr>
        <w:t xml:space="preserve"> (01.01.2022 бастап қолданысқа енгізіледі); 27.07.2022 </w:t>
      </w:r>
      <w:r>
        <w:rPr>
          <w:rFonts w:ascii="Times New Roman"/>
          <w:b w:val="false"/>
          <w:i w:val="false"/>
          <w:color w:val="ff0000"/>
          <w:sz w:val="28"/>
        </w:rPr>
        <w:t>№ 19/1</w:t>
      </w:r>
      <w:r>
        <w:rPr>
          <w:rFonts w:ascii="Times New Roman"/>
          <w:b w:val="false"/>
          <w:i w:val="false"/>
          <w:color w:val="ff0000"/>
          <w:sz w:val="28"/>
        </w:rPr>
        <w:t xml:space="preserve"> (01.01.2022 бастап қолданысқа енгізіледі) ; 28.09.2022 </w:t>
      </w:r>
      <w:r>
        <w:rPr>
          <w:rFonts w:ascii="Times New Roman"/>
          <w:b w:val="false"/>
          <w:i w:val="false"/>
          <w:color w:val="ff0000"/>
          <w:sz w:val="28"/>
        </w:rPr>
        <w:t>№ 21/2</w:t>
      </w:r>
      <w:r>
        <w:rPr>
          <w:rFonts w:ascii="Times New Roman"/>
          <w:b w:val="false"/>
          <w:i w:val="false"/>
          <w:color w:val="ff0000"/>
          <w:sz w:val="28"/>
        </w:rPr>
        <w:t xml:space="preserve"> (01.01.2022 бастап қолданысқа енгізіледі) ; 09.11.2022 </w:t>
      </w:r>
      <w:r>
        <w:rPr>
          <w:rFonts w:ascii="Times New Roman"/>
          <w:b w:val="false"/>
          <w:i w:val="false"/>
          <w:color w:val="ff0000"/>
          <w:sz w:val="28"/>
        </w:rPr>
        <w:t>№ 22/3</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5"/>
          <w:p>
            <w:pPr>
              <w:spacing w:after="20"/>
              <w:ind w:left="20"/>
              <w:jc w:val="both"/>
            </w:pPr>
            <w:r>
              <w:rPr>
                <w:rFonts w:ascii="Times New Roman"/>
                <w:b w:val="false"/>
                <w:i w:val="false"/>
                <w:color w:val="000000"/>
                <w:sz w:val="20"/>
              </w:rPr>
              <w:t xml:space="preserve">
Санаты </w:t>
            </w:r>
          </w:p>
          <w:bookmarkEnd w:id="12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410 700 332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40 313 491,3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37 873 119,3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25 491 180,8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2 902 573,8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366 635 645,9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52 770 540,9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52 770 540,9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313 865 105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384 755 978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5 790 302,2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127 941 025,3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113 311 332,6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w:t>
            </w:r>
          </w:p>
          <w:p>
            <w:pPr>
              <w:spacing w:after="20"/>
              <w:ind w:left="20"/>
              <w:jc w:val="both"/>
            </w:pPr>
            <w:r>
              <w:rPr>
                <w:rFonts w:ascii="Times New Roman"/>
                <w:b w:val="false"/>
                <w:i w:val="false"/>
                <w:color w:val="000000"/>
                <w:sz w:val="20"/>
              </w:rPr>
              <w:t>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4 563 005,7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4 757 756,7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12 351 451,3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10 930 647,3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кәсіпкерлікке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22 075 743,1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22 075 743,1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10 474 237,1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16 726 912,4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3 751 508,6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5 243 081,1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73 496 349,1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1 713 576,3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69 970 630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10 855 739,1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10 773 941,1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10 536 434,1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автомобиль жолдарын және </w:t>
            </w:r>
          </w:p>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61 523 129,9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61 523 129,9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9 472 420,5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22 564 304,2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16 860 317,6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15 776 969,6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15 776 969,6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12 880 233,3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12 189 615,7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12 189 615,7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12 189 615,7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3" w:id="126"/>
    <w:p>
      <w:pPr>
        <w:spacing w:after="0"/>
        <w:ind w:left="0"/>
        <w:jc w:val="left"/>
      </w:pPr>
      <w:r>
        <w:rPr>
          <w:rFonts w:ascii="Times New Roman"/>
          <w:b/>
          <w:i w:val="false"/>
          <w:color w:val="000000"/>
        </w:rPr>
        <w:t xml:space="preserve"> 2023 жылға арналған Солтүстiк Қазақстан облыстық бюджеті</w:t>
      </w:r>
    </w:p>
    <w:bookmarkEnd w:id="126"/>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облыстық мәслихатының 27.07.2022 </w:t>
      </w:r>
      <w:r>
        <w:rPr>
          <w:rFonts w:ascii="Times New Roman"/>
          <w:b w:val="false"/>
          <w:i w:val="false"/>
          <w:color w:val="ff0000"/>
          <w:sz w:val="28"/>
        </w:rPr>
        <w:t>№ 19/1</w:t>
      </w:r>
      <w:r>
        <w:rPr>
          <w:rFonts w:ascii="Times New Roman"/>
          <w:b w:val="false"/>
          <w:i w:val="false"/>
          <w:color w:val="ff0000"/>
          <w:sz w:val="28"/>
        </w:rPr>
        <w:t xml:space="preserve"> (01.01.2022 бастап қолданысқа енгізіледі) ; 28.09.2022 </w:t>
      </w:r>
      <w:r>
        <w:rPr>
          <w:rFonts w:ascii="Times New Roman"/>
          <w:b w:val="false"/>
          <w:i w:val="false"/>
          <w:color w:val="ff0000"/>
          <w:sz w:val="28"/>
        </w:rPr>
        <w:t>№ 21/2</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7"/>
          <w:p>
            <w:pPr>
              <w:spacing w:after="20"/>
              <w:ind w:left="20"/>
              <w:jc w:val="both"/>
            </w:pPr>
            <w:r>
              <w:rPr>
                <w:rFonts w:ascii="Times New Roman"/>
                <w:b w:val="false"/>
                <w:i w:val="false"/>
                <w:color w:val="000000"/>
                <w:sz w:val="20"/>
              </w:rPr>
              <w:t xml:space="preserve">
Санаты </w:t>
            </w:r>
          </w:p>
          <w:bookmarkEnd w:id="12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215 039 641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191 205 391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143 215 842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143 215 842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215 290 054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w:t>
            </w:r>
          </w:p>
          <w:p>
            <w:pPr>
              <w:spacing w:after="20"/>
              <w:ind w:left="20"/>
              <w:jc w:val="both"/>
            </w:pPr>
            <w:r>
              <w:rPr>
                <w:rFonts w:ascii="Times New Roman"/>
                <w:b w:val="false"/>
                <w:i w:val="false"/>
                <w:color w:val="000000"/>
                <w:sz w:val="20"/>
              </w:rPr>
              <w:t>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Тірек-қозғалу аппаратының қызметі бұзылған балаларға арналған мемлекеттік </w:t>
            </w:r>
          </w:p>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w:t>
            </w:r>
          </w:p>
          <w:p>
            <w:pPr>
              <w:spacing w:after="20"/>
              <w:ind w:left="20"/>
              <w:jc w:val="both"/>
            </w:pPr>
            <w:r>
              <w:rPr>
                <w:rFonts w:ascii="Times New Roman"/>
                <w:b w:val="false"/>
                <w:i w:val="false"/>
                <w:color w:val="000000"/>
                <w:sz w:val="20"/>
              </w:rPr>
              <w:t>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33 417 032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30 222 437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сәулет-құрылыс бақылау </w:t>
            </w:r>
          </w:p>
          <w:p>
            <w:pPr>
              <w:spacing w:after="20"/>
              <w:ind w:left="20"/>
              <w:jc w:val="both"/>
            </w:pPr>
            <w:r>
              <w:rPr>
                <w:rFonts w:ascii="Times New Roman"/>
                <w:b w:val="false"/>
                <w:i w:val="false"/>
                <w:color w:val="000000"/>
                <w:sz w:val="20"/>
              </w:rPr>
              <w:t>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16" w:id="128"/>
    <w:p>
      <w:pPr>
        <w:spacing w:after="0"/>
        <w:ind w:left="0"/>
        <w:jc w:val="left"/>
      </w:pPr>
      <w:r>
        <w:rPr>
          <w:rFonts w:ascii="Times New Roman"/>
          <w:b/>
          <w:i w:val="false"/>
          <w:color w:val="000000"/>
        </w:rPr>
        <w:t xml:space="preserve"> 2024 жылға арналған Солтүстiк Қазақстан облыстық бюджеті</w:t>
      </w:r>
    </w:p>
    <w:bookmarkEnd w:id="128"/>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облыстық мәслихатының 27.07.2022 </w:t>
      </w:r>
      <w:r>
        <w:rPr>
          <w:rFonts w:ascii="Times New Roman"/>
          <w:b w:val="false"/>
          <w:i w:val="false"/>
          <w:color w:val="ff0000"/>
          <w:sz w:val="28"/>
        </w:rPr>
        <w:t>№ 19/1</w:t>
      </w:r>
      <w:r>
        <w:rPr>
          <w:rFonts w:ascii="Times New Roman"/>
          <w:b w:val="false"/>
          <w:i w:val="false"/>
          <w:color w:val="ff0000"/>
          <w:sz w:val="28"/>
        </w:rPr>
        <w:t xml:space="preserve"> (01.01.2022 бастап қолданысқа енгізіледі) ; 28.09.2022 </w:t>
      </w:r>
      <w:r>
        <w:rPr>
          <w:rFonts w:ascii="Times New Roman"/>
          <w:b w:val="false"/>
          <w:i w:val="false"/>
          <w:color w:val="ff0000"/>
          <w:sz w:val="28"/>
        </w:rPr>
        <w:t>№ 21/2</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9"/>
          <w:p>
            <w:pPr>
              <w:spacing w:after="20"/>
              <w:ind w:left="20"/>
              <w:jc w:val="both"/>
            </w:pPr>
            <w:r>
              <w:rPr>
                <w:rFonts w:ascii="Times New Roman"/>
                <w:b w:val="false"/>
                <w:i w:val="false"/>
                <w:color w:val="000000"/>
                <w:sz w:val="20"/>
              </w:rPr>
              <w:t xml:space="preserve">
Санаты </w:t>
            </w:r>
          </w:p>
          <w:bookmarkEnd w:id="12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191 343 960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217 834 718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64 727 283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34 957 004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51" w:id="130"/>
    <w:p>
      <w:pPr>
        <w:spacing w:after="0"/>
        <w:ind w:left="0"/>
        <w:jc w:val="left"/>
      </w:pPr>
      <w:r>
        <w:rPr>
          <w:rFonts w:ascii="Times New Roman"/>
          <w:b/>
          <w:i w:val="false"/>
          <w:color w:val="000000"/>
        </w:rPr>
        <w:t xml:space="preserve"> 2022 жылға арналған жергілікті бюджеттердің атқарылуы барысында секвестрлеуге жатпайтын жергілікті бюджеттік бағдарламалар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2021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 желтоқсандағы № 12/1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шешіміне 5-қосымша</w:t>
            </w:r>
          </w:p>
        </w:tc>
      </w:tr>
    </w:tbl>
    <w:p>
      <w:pPr>
        <w:spacing w:after="0"/>
        <w:ind w:left="0"/>
        <w:jc w:val="left"/>
      </w:pPr>
      <w:r>
        <w:rPr>
          <w:rFonts w:ascii="Times New Roman"/>
          <w:b/>
          <w:i w:val="false"/>
          <w:color w:val="000000"/>
        </w:rPr>
        <w:t xml:space="preserve"> 2022 жылғы 1 қаңтарда қалыптасқан бюджет қаражатының бос қалдықтары мен облыстық бюджеттен және республикалық бюджеттен берілген, 2021 жылы пайдаланылмаған (толық пайдаланылмаған) нысаналы трансферттерді қайтару есебінен 2022 жылға арналған облыстық бюджеттің шығыстары</w:t>
      </w:r>
    </w:p>
    <w:bookmarkStart w:name="z156" w:id="131"/>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облыстық мәслихатының 16.03.2022 </w:t>
      </w:r>
      <w:r>
        <w:rPr>
          <w:rFonts w:ascii="Times New Roman"/>
          <w:b w:val="false"/>
          <w:i w:val="false"/>
          <w:color w:val="ff0000"/>
          <w:sz w:val="28"/>
        </w:rPr>
        <w:t>№ 15/4</w:t>
      </w:r>
      <w:r>
        <w:rPr>
          <w:rFonts w:ascii="Times New Roman"/>
          <w:b w:val="false"/>
          <w:i w:val="false"/>
          <w:color w:val="ff0000"/>
          <w:sz w:val="28"/>
        </w:rPr>
        <w:t xml:space="preserve"> (01.01.2022 бастап қолданысқа енгізіледі); 20.04.2022 </w:t>
      </w:r>
      <w:r>
        <w:rPr>
          <w:rFonts w:ascii="Times New Roman"/>
          <w:b w:val="false"/>
          <w:i w:val="false"/>
          <w:color w:val="ff0000"/>
          <w:sz w:val="28"/>
        </w:rPr>
        <w:t>№ 16/1</w:t>
      </w:r>
      <w:r>
        <w:rPr>
          <w:rFonts w:ascii="Times New Roman"/>
          <w:b w:val="false"/>
          <w:i w:val="false"/>
          <w:color w:val="ff0000"/>
          <w:sz w:val="28"/>
        </w:rPr>
        <w:t xml:space="preserve"> (01.01.2022 бастап қолданысқа енгізіледі); 08.06.2022 </w:t>
      </w:r>
      <w:r>
        <w:rPr>
          <w:rFonts w:ascii="Times New Roman"/>
          <w:b w:val="false"/>
          <w:i w:val="false"/>
          <w:color w:val="ff0000"/>
          <w:sz w:val="28"/>
        </w:rPr>
        <w:t>№ 17/1</w:t>
      </w:r>
      <w:r>
        <w:rPr>
          <w:rFonts w:ascii="Times New Roman"/>
          <w:b w:val="false"/>
          <w:i w:val="false"/>
          <w:color w:val="ff0000"/>
          <w:sz w:val="28"/>
        </w:rPr>
        <w:t xml:space="preserve"> (01.01.2022 бастап қолданысқа енгізіледі); 27.07.2022 </w:t>
      </w:r>
      <w:r>
        <w:rPr>
          <w:rFonts w:ascii="Times New Roman"/>
          <w:b w:val="false"/>
          <w:i w:val="false"/>
          <w:color w:val="ff0000"/>
          <w:sz w:val="28"/>
        </w:rPr>
        <w:t>№ 19/1</w:t>
      </w:r>
      <w:r>
        <w:rPr>
          <w:rFonts w:ascii="Times New Roman"/>
          <w:b w:val="false"/>
          <w:i w:val="false"/>
          <w:color w:val="ff0000"/>
          <w:sz w:val="28"/>
        </w:rPr>
        <w:t xml:space="preserve"> (01.01.2022 бастап қолданысқа енгізіледі) ; 28.09.2022 </w:t>
      </w:r>
      <w:r>
        <w:rPr>
          <w:rFonts w:ascii="Times New Roman"/>
          <w:b w:val="false"/>
          <w:i w:val="false"/>
          <w:color w:val="ff0000"/>
          <w:sz w:val="28"/>
        </w:rPr>
        <w:t>№ 21/2</w:t>
      </w:r>
      <w:r>
        <w:rPr>
          <w:rFonts w:ascii="Times New Roman"/>
          <w:b w:val="false"/>
          <w:i w:val="false"/>
          <w:color w:val="ff0000"/>
          <w:sz w:val="28"/>
        </w:rPr>
        <w:t xml:space="preserve"> (01.01.2022 бастап қолданысқа енгізіледі) </w:t>
      </w:r>
      <w:r>
        <w:rPr>
          <w:rFonts w:ascii="Times New Roman"/>
          <w:b w:val="false"/>
          <w:i w:val="false"/>
          <w:color w:val="ff0000"/>
          <w:sz w:val="28"/>
        </w:rPr>
        <w:t xml:space="preserve">; 09.11.2022 </w:t>
      </w:r>
      <w:r>
        <w:rPr>
          <w:rFonts w:ascii="Times New Roman"/>
          <w:b w:val="false"/>
          <w:i w:val="false"/>
          <w:color w:val="ff0000"/>
          <w:sz w:val="28"/>
        </w:rPr>
        <w:t>№ 22/3</w:t>
      </w:r>
      <w:r>
        <w:rPr>
          <w:rFonts w:ascii="Times New Roman"/>
          <w:b w:val="false"/>
          <w:i w:val="false"/>
          <w:color w:val="ff0000"/>
          <w:sz w:val="28"/>
        </w:rPr>
        <w:t xml:space="preserve"> (01.01.2022 бастап қолданысқа енгізіледі) шешімдерімен</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10 204 082,1</w:t>
            </w:r>
          </w:p>
        </w:tc>
      </w:tr>
    </w:tbl>
    <w:p>
      <w:pPr>
        <w:spacing w:after="0"/>
        <w:ind w:left="0"/>
        <w:jc w:val="left"/>
      </w:pPr>
      <w:r>
        <w:rPr>
          <w:rFonts w:ascii="Times New Roman"/>
          <w:b/>
          <w:i w:val="false"/>
          <w:color w:val="000000"/>
        </w:rPr>
        <w:t xml:space="preserve"> Шығыстар: 1. Жергілікті бюджет қаражаты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ауылында таратқыш желісі бар жергілікті сумен жабдықтау көзін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Тепличное ауылы Орман көшесі, 36-ғимарат мекенжайындағы № 2 корпусты реконструкциялау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10 051 800,7</w:t>
            </w:r>
          </w:p>
        </w:tc>
      </w:tr>
    </w:tbl>
    <w:p>
      <w:pPr>
        <w:spacing w:after="0"/>
        <w:ind w:left="0"/>
        <w:jc w:val="left"/>
      </w:pPr>
      <w:r>
        <w:rPr>
          <w:rFonts w:ascii="Times New Roman"/>
          <w:b/>
          <w:i w:val="false"/>
          <w:color w:val="000000"/>
        </w:rPr>
        <w:t xml:space="preserve"> 2. Ішкі қарыздар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bl>
    <w:p>
      <w:pPr>
        <w:spacing w:after="0"/>
        <w:ind w:left="0"/>
        <w:jc w:val="left"/>
      </w:pPr>
      <w:r>
        <w:rPr>
          <w:rFonts w:ascii="Times New Roman"/>
          <w:b/>
          <w:i w:val="false"/>
          <w:color w:val="000000"/>
        </w:rPr>
        <w:t xml:space="preserve"> 2021 жылы республикалық бюджеттен бөлінген нысаналы даму трансферттерінің пайдаланылмаған (толық пайдаланылмаған) сомаларын 2022 жылы толық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резервтің мамандандырылған мектеп-интернат-колледжі үшін 244 адамға арналған жатақхана салу (сыртқы инженерлік желімен және абаттандырумен)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