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ec4c" w14:textId="4a6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жергілікті ауқымдағы техногендік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2021 жылғы 1 сәуірдегі № 10 шешімі. Солтүстік Қазақстан облысының Әділет департаментінде 2021 жылғы 5 сәуірде № 7229 болып тіркелді. Күші жойылды - Солтүстік Қазақстан облысы Петропавл қаласы әкімінің 2023 жылғы 18 қыркүйектегі № 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әкімінің 18.09.2023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біліктіліктерін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газдың жарылуына байланысты Петропавл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Интернациональная көшесі, 21 мекенжайындағы көп пәтерлі тұрғын үйдегі газдың жарылуына байланысты жергілікті ауқымдағы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Петропавл қаласы әкімінің орынбасары А. Е. Хабибулин техногендік сипаттағы төтенше жағдайды жою бойынша басшы болып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Петропавл қаласы әкімі аппаратының басшысы (Қ. Төренова) осы шешімнің әділет органдарында мемлекеттік тіркелуін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 және 2021 жылғы 21 ақпаннан бастап туындаған құқықтық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