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1485" w14:textId="9c214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Петропавл қалалық мәслихатының кейбір шешімдерінің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2021 жылғы 23 желтоқсандағы № 3 шешімі. Қазақстан Республикасының Әділет министрлігінде 2021 жылғы 23 желтоқсанда № 25938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Занының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Петропавл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Петропавл қалалық мәслихатының кейбір шешімінің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"Сот шешімімен коммуналдық меншікке түскен болып танылған иесіз қалдықтарды басқару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2017 жылғы 15 қыркүйектегі № 3 (Нормативтік құқықтық актілерді мемлекеттік тіркеу тізілімінде № 4337 болып тіркелген);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"Петропавл қалалық мәслихатының 2017 жылғы 15 қыркүйектегі "Сот шешімімен коммуналдық меншікке түскен болып танылған иесіз қалдықтарды басқару қағидаларын бекіту туралы" № 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2017 жылғы 25 желтоқсандағы № 15 (Нормативтік құқықтық актілерді мемлекеттік тіркеу тізілімінде № 4493 болып тіркелген).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