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337d" w14:textId="2303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Айсары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66-9 шешімі. Солтүстік Қазақстан облысының Әділет департаментінде 2021 жылғы 13 қаңтарда № 6978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 Айсары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21 696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16 285 мың теңге сомасында көзделгендігі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2021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2022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2023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"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